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6DB7" w14:textId="77777777" w:rsidR="00276CC4" w:rsidRDefault="00917E35">
      <w:r>
        <w:rPr>
          <w:noProof/>
        </w:rPr>
        <w:drawing>
          <wp:anchor distT="0" distB="0" distL="0" distR="0" simplePos="0" relativeHeight="251658240" behindDoc="1" locked="0" layoutInCell="1" hidden="0" allowOverlap="1" wp14:anchorId="423242B9" wp14:editId="1D369644">
            <wp:simplePos x="0" y="0"/>
            <wp:positionH relativeFrom="column">
              <wp:posOffset>-92073</wp:posOffset>
            </wp:positionH>
            <wp:positionV relativeFrom="paragraph">
              <wp:posOffset>-771152</wp:posOffset>
            </wp:positionV>
            <wp:extent cx="1853526" cy="1152525"/>
            <wp:effectExtent l="0" t="0" r="0" b="0"/>
            <wp:wrapNone/>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14:paraId="1493C5D9" w14:textId="77777777" w:rsidR="00276CC4" w:rsidRDefault="00276CC4"/>
    <w:p w14:paraId="0419CA70" w14:textId="77777777" w:rsidR="00276CC4" w:rsidRDefault="00276CC4"/>
    <w:p w14:paraId="6C77CB6E" w14:textId="77777777" w:rsidR="00276CC4" w:rsidRDefault="00917E35">
      <w:r>
        <w:rPr>
          <w:noProof/>
        </w:rPr>
        <w:drawing>
          <wp:anchor distT="0" distB="0" distL="0" distR="0" simplePos="0" relativeHeight="251659264" behindDoc="1" locked="0" layoutInCell="1" hidden="0" allowOverlap="1" wp14:anchorId="522F6720" wp14:editId="7F9407D8">
            <wp:simplePos x="0" y="0"/>
            <wp:positionH relativeFrom="column">
              <wp:posOffset>-703578</wp:posOffset>
            </wp:positionH>
            <wp:positionV relativeFrom="paragraph">
              <wp:posOffset>317500</wp:posOffset>
            </wp:positionV>
            <wp:extent cx="7175492" cy="3314700"/>
            <wp:effectExtent l="0" t="0" r="0" b="0"/>
            <wp:wrapNone/>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14:paraId="4AC42343" w14:textId="77777777" w:rsidR="00276CC4" w:rsidRDefault="00276CC4"/>
    <w:p w14:paraId="6189952F" w14:textId="77777777" w:rsidR="00276CC4" w:rsidRDefault="00276CC4"/>
    <w:p w14:paraId="762D0FBA" w14:textId="77777777" w:rsidR="00276CC4" w:rsidRDefault="00276CC4"/>
    <w:p w14:paraId="39C142BD" w14:textId="77777777" w:rsidR="00276CC4" w:rsidRDefault="00276CC4"/>
    <w:p w14:paraId="462A235A" w14:textId="77777777" w:rsidR="00276CC4" w:rsidRDefault="00276CC4"/>
    <w:p w14:paraId="599B139A" w14:textId="77777777" w:rsidR="00276CC4" w:rsidRDefault="00276CC4"/>
    <w:p w14:paraId="2D4BE7F8" w14:textId="77777777" w:rsidR="00276CC4" w:rsidRDefault="00276CC4"/>
    <w:p w14:paraId="540ED395" w14:textId="77777777" w:rsidR="00276CC4" w:rsidRDefault="00276CC4"/>
    <w:p w14:paraId="57D7E7B3" w14:textId="77777777" w:rsidR="00276CC4" w:rsidRDefault="00276CC4"/>
    <w:p w14:paraId="10E09F70" w14:textId="77777777" w:rsidR="00276CC4" w:rsidRDefault="00276CC4"/>
    <w:p w14:paraId="14514443" w14:textId="77777777" w:rsidR="00276CC4" w:rsidRDefault="00276CC4"/>
    <w:p w14:paraId="0CB47724" w14:textId="77777777" w:rsidR="00276CC4" w:rsidRDefault="00276CC4"/>
    <w:p w14:paraId="024B476B" w14:textId="77777777" w:rsidR="00276CC4" w:rsidRDefault="00917E35">
      <w:pPr>
        <w:sectPr w:rsidR="00276CC4">
          <w:headerReference w:type="even" r:id="rId9"/>
          <w:headerReference w:type="default" r:id="rId10"/>
          <w:footerReference w:type="even" r:id="rId11"/>
          <w:footerReference w:type="default" r:id="rId12"/>
          <w:headerReference w:type="first" r:id="rId13"/>
          <w:footerReference w:type="first" r:id="rId14"/>
          <w:pgSz w:w="11907" w:h="16839"/>
          <w:pgMar w:top="1899" w:right="1440" w:bottom="1440" w:left="1440" w:header="720" w:footer="737" w:gutter="0"/>
          <w:pgNumType w:start="1"/>
          <w:cols w:space="720"/>
          <w:titlePg/>
        </w:sectPr>
      </w:pPr>
      <w:r>
        <w:rPr>
          <w:noProof/>
        </w:rPr>
        <mc:AlternateContent>
          <mc:Choice Requires="wps">
            <w:drawing>
              <wp:anchor distT="45720" distB="45720" distL="114300" distR="114300" simplePos="0" relativeHeight="251660288" behindDoc="0" locked="0" layoutInCell="1" hidden="0" allowOverlap="1" wp14:anchorId="6CFDE5C6" wp14:editId="6364C3F4">
                <wp:simplePos x="0" y="0"/>
                <wp:positionH relativeFrom="column">
                  <wp:posOffset>-469899</wp:posOffset>
                </wp:positionH>
                <wp:positionV relativeFrom="paragraph">
                  <wp:posOffset>287020</wp:posOffset>
                </wp:positionV>
                <wp:extent cx="7019925" cy="1423670"/>
                <wp:effectExtent l="0" t="0" r="0" b="0"/>
                <wp:wrapSquare wrapText="bothSides" distT="45720" distB="45720" distL="114300" distR="114300"/>
                <wp:docPr id="58" name="Rectangle 58"/>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14:paraId="7072B8F1" w14:textId="787DDD0E" w:rsidR="00276CC4" w:rsidRDefault="00917E35">
                            <w:pPr>
                              <w:spacing w:line="258" w:lineRule="auto"/>
                              <w:textDirection w:val="btLr"/>
                            </w:pPr>
                            <w:r>
                              <w:rPr>
                                <w:b/>
                                <w:color w:val="52BAAD"/>
                                <w:sz w:val="36"/>
                              </w:rPr>
                              <w:t xml:space="preserve">02: </w:t>
                            </w:r>
                            <w:r w:rsidR="009C1D70" w:rsidRPr="009C1D70">
                              <w:rPr>
                                <w:b/>
                                <w:color w:val="52BAAD"/>
                                <w:sz w:val="36"/>
                                <w:lang w:val="bg-BG"/>
                              </w:rPr>
                              <w:t>Пакет за обучение на служители да станат наставници</w:t>
                            </w:r>
                          </w:p>
                        </w:txbxContent>
                      </wps:txbx>
                      <wps:bodyPr spcFirstLastPara="1" wrap="square" lIns="91425" tIns="45700" rIns="91425" bIns="45700" anchor="t" anchorCtr="0">
                        <a:noAutofit/>
                      </wps:bodyPr>
                    </wps:wsp>
                  </a:graphicData>
                </a:graphic>
              </wp:anchor>
            </w:drawing>
          </mc:Choice>
          <mc:Fallback>
            <w:pict>
              <v:rect w14:anchorId="6CFDE5C6" id="Rectangle 58" o:spid="_x0000_s1026" style="position:absolute;margin-left:-37pt;margin-top:22.6pt;width:552.75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" filled="f" stroked="f">
                <v:textbox inset="2.53958mm,1.2694mm,2.53958mm,1.2694mm">
                  <w:txbxContent>
                    <w:p w14:paraId="7072B8F1" w14:textId="787DDD0E" w:rsidR="00276CC4" w:rsidRDefault="00917E35">
                      <w:pPr>
                        <w:spacing w:line="258" w:lineRule="auto"/>
                        <w:textDirection w:val="btLr"/>
                      </w:pPr>
                      <w:r>
                        <w:rPr>
                          <w:b/>
                          <w:color w:val="52BAAD"/>
                          <w:sz w:val="36"/>
                        </w:rPr>
                        <w:t xml:space="preserve">02: </w:t>
                      </w:r>
                      <w:r w:rsidR="009C1D70" w:rsidRPr="009C1D70">
                        <w:rPr>
                          <w:b/>
                          <w:color w:val="52BAAD"/>
                          <w:sz w:val="36"/>
                          <w:lang w:val="bg-BG"/>
                        </w:rPr>
                        <w:t>Пакет за обучение на служители да станат наставници</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BBE5E8E" wp14:editId="413E2B2D">
                <wp:simplePos x="0" y="0"/>
                <wp:positionH relativeFrom="column">
                  <wp:posOffset>-393699</wp:posOffset>
                </wp:positionH>
                <wp:positionV relativeFrom="paragraph">
                  <wp:posOffset>934720</wp:posOffset>
                </wp:positionV>
                <wp:extent cx="6692900" cy="1423670"/>
                <wp:effectExtent l="0" t="0" r="0" b="0"/>
                <wp:wrapSquare wrapText="bothSides" distT="45720" distB="45720" distL="114300" distR="114300"/>
                <wp:docPr id="59" name="Rectangle 59"/>
                <wp:cNvGraphicFramePr/>
                <a:graphic xmlns:a="http://schemas.openxmlformats.org/drawingml/2006/main">
                  <a:graphicData uri="http://schemas.microsoft.com/office/word/2010/wordprocessingShape">
                    <wps:wsp>
                      <wps:cNvSpPr/>
                      <wps:spPr>
                        <a:xfrm>
                          <a:off x="2009075" y="3077690"/>
                          <a:ext cx="6673850" cy="1404620"/>
                        </a:xfrm>
                        <a:prstGeom prst="rect">
                          <a:avLst/>
                        </a:prstGeom>
                        <a:noFill/>
                        <a:ln>
                          <a:noFill/>
                        </a:ln>
                      </wps:spPr>
                      <wps:txbx>
                        <w:txbxContent>
                          <w:p w14:paraId="08DDEE96" w14:textId="49DE0E9D" w:rsidR="00276CC4" w:rsidRDefault="009C1D70">
                            <w:pPr>
                              <w:spacing w:line="258" w:lineRule="auto"/>
                              <w:textDirection w:val="btLr"/>
                            </w:pPr>
                            <w:r>
                              <w:rPr>
                                <w:color w:val="F47F5D"/>
                                <w:sz w:val="28"/>
                                <w:lang w:val="bg-BG"/>
                              </w:rPr>
                              <w:t>Разработен от</w:t>
                            </w:r>
                            <w:r w:rsidR="00917E35">
                              <w:rPr>
                                <w:color w:val="F47F5D"/>
                                <w:sz w:val="28"/>
                              </w:rPr>
                              <w:t xml:space="preserve">: </w:t>
                            </w:r>
                            <w:r w:rsidR="00917E35">
                              <w:rPr>
                                <w:color w:val="636A6F"/>
                                <w:sz w:val="24"/>
                              </w:rPr>
                              <w:t>Mindshift Talent Advisory, Portugal</w:t>
                            </w:r>
                          </w:p>
                          <w:p w14:paraId="4516B174" w14:textId="5D559984" w:rsidR="00276CC4" w:rsidRDefault="009C1D70">
                            <w:pPr>
                              <w:spacing w:line="258" w:lineRule="auto"/>
                              <w:textDirection w:val="btLr"/>
                            </w:pPr>
                            <w:r>
                              <w:rPr>
                                <w:color w:val="636A6F"/>
                                <w:sz w:val="24"/>
                                <w:lang w:val="bg-BG"/>
                              </w:rPr>
                              <w:t>Модул</w:t>
                            </w:r>
                            <w:r w:rsidR="00917E35">
                              <w:rPr>
                                <w:color w:val="636A6F"/>
                                <w:sz w:val="24"/>
                              </w:rPr>
                              <w:t xml:space="preserve"> 3 – </w:t>
                            </w:r>
                            <w:proofErr w:type="spellStart"/>
                            <w:r w:rsidRPr="009C1D70">
                              <w:rPr>
                                <w:b/>
                                <w:color w:val="F47F5D"/>
                                <w:sz w:val="24"/>
                              </w:rPr>
                              <w:t>Сценарии</w:t>
                            </w:r>
                            <w:proofErr w:type="spellEnd"/>
                            <w:r w:rsidRPr="009C1D70">
                              <w:rPr>
                                <w:b/>
                                <w:color w:val="F47F5D"/>
                                <w:sz w:val="24"/>
                              </w:rPr>
                              <w:t xml:space="preserve"> </w:t>
                            </w:r>
                            <w:proofErr w:type="spellStart"/>
                            <w:r w:rsidRPr="009C1D70">
                              <w:rPr>
                                <w:b/>
                                <w:color w:val="F47F5D"/>
                                <w:sz w:val="24"/>
                              </w:rPr>
                              <w:t>за</w:t>
                            </w:r>
                            <w:proofErr w:type="spellEnd"/>
                            <w:r w:rsidRPr="009C1D70">
                              <w:rPr>
                                <w:b/>
                                <w:color w:val="F47F5D"/>
                                <w:sz w:val="24"/>
                              </w:rPr>
                              <w:t xml:space="preserve"> </w:t>
                            </w:r>
                            <w:proofErr w:type="spellStart"/>
                            <w:r w:rsidRPr="009C1D70">
                              <w:rPr>
                                <w:b/>
                                <w:color w:val="F47F5D"/>
                                <w:sz w:val="24"/>
                              </w:rPr>
                              <w:t>наставничество</w:t>
                            </w:r>
                            <w:proofErr w:type="spellEnd"/>
                            <w:r w:rsidRPr="009C1D70">
                              <w:rPr>
                                <w:b/>
                                <w:color w:val="F47F5D"/>
                                <w:sz w:val="24"/>
                              </w:rPr>
                              <w:t xml:space="preserve"> </w:t>
                            </w:r>
                            <w:proofErr w:type="spellStart"/>
                            <w:r w:rsidRPr="009C1D70">
                              <w:rPr>
                                <w:b/>
                                <w:color w:val="F47F5D"/>
                                <w:sz w:val="24"/>
                              </w:rPr>
                              <w:t>за</w:t>
                            </w:r>
                            <w:proofErr w:type="spellEnd"/>
                            <w:r w:rsidRPr="009C1D70">
                              <w:rPr>
                                <w:b/>
                                <w:color w:val="F47F5D"/>
                                <w:sz w:val="24"/>
                              </w:rPr>
                              <w:t xml:space="preserve"> </w:t>
                            </w:r>
                            <w:proofErr w:type="spellStart"/>
                            <w:r w:rsidRPr="009C1D70">
                              <w:rPr>
                                <w:b/>
                                <w:color w:val="F47F5D"/>
                                <w:sz w:val="24"/>
                              </w:rPr>
                              <w:t>ролеви</w:t>
                            </w:r>
                            <w:proofErr w:type="spellEnd"/>
                            <w:r w:rsidRPr="009C1D70">
                              <w:rPr>
                                <w:b/>
                                <w:color w:val="F47F5D"/>
                                <w:sz w:val="24"/>
                              </w:rPr>
                              <w:t xml:space="preserve"> </w:t>
                            </w:r>
                            <w:proofErr w:type="spellStart"/>
                            <w:r w:rsidRPr="009C1D70">
                              <w:rPr>
                                <w:b/>
                                <w:color w:val="F47F5D"/>
                                <w:sz w:val="24"/>
                              </w:rPr>
                              <w:t>игри</w:t>
                            </w:r>
                            <w:proofErr w:type="spellEnd"/>
                          </w:p>
                          <w:p w14:paraId="12A29B7D" w14:textId="6876E5A2" w:rsidR="00276CC4" w:rsidRDefault="009C1D70">
                            <w:pPr>
                              <w:spacing w:line="258" w:lineRule="auto"/>
                              <w:textDirection w:val="btLr"/>
                            </w:pPr>
                            <w:r>
                              <w:rPr>
                                <w:b/>
                                <w:color w:val="F47F5D"/>
                                <w:sz w:val="24"/>
                                <w:lang w:val="bg-BG"/>
                              </w:rPr>
                              <w:t xml:space="preserve">Раздел </w:t>
                            </w:r>
                            <w:r w:rsidR="00917E35">
                              <w:rPr>
                                <w:b/>
                                <w:color w:val="F47F5D"/>
                                <w:sz w:val="24"/>
                              </w:rPr>
                              <w:t xml:space="preserve">5 </w:t>
                            </w:r>
                            <w:r w:rsidR="00917E35">
                              <w:rPr>
                                <w:color w:val="636A6F"/>
                                <w:sz w:val="24"/>
                              </w:rPr>
                              <w:t xml:space="preserve">– </w:t>
                            </w:r>
                            <w:proofErr w:type="spellStart"/>
                            <w:r w:rsidRPr="009C1D70">
                              <w:rPr>
                                <w:color w:val="636A6F"/>
                                <w:sz w:val="24"/>
                              </w:rPr>
                              <w:t>Планиране</w:t>
                            </w:r>
                            <w:proofErr w:type="spellEnd"/>
                            <w:r w:rsidRPr="009C1D70">
                              <w:rPr>
                                <w:color w:val="636A6F"/>
                                <w:sz w:val="24"/>
                              </w:rPr>
                              <w:t xml:space="preserve"> </w:t>
                            </w:r>
                            <w:proofErr w:type="spellStart"/>
                            <w:r w:rsidRPr="009C1D70">
                              <w:rPr>
                                <w:color w:val="636A6F"/>
                                <w:sz w:val="24"/>
                              </w:rPr>
                              <w:t>на</w:t>
                            </w:r>
                            <w:proofErr w:type="spellEnd"/>
                            <w:r w:rsidRPr="009C1D70">
                              <w:rPr>
                                <w:color w:val="636A6F"/>
                                <w:sz w:val="24"/>
                              </w:rPr>
                              <w:t xml:space="preserve"> </w:t>
                            </w:r>
                            <w:proofErr w:type="spellStart"/>
                            <w:r w:rsidRPr="009C1D70">
                              <w:rPr>
                                <w:color w:val="636A6F"/>
                                <w:sz w:val="24"/>
                              </w:rPr>
                              <w:t>наставническите</w:t>
                            </w:r>
                            <w:proofErr w:type="spellEnd"/>
                            <w:r w:rsidRPr="009C1D70">
                              <w:rPr>
                                <w:color w:val="636A6F"/>
                                <w:sz w:val="24"/>
                              </w:rPr>
                              <w:t xml:space="preserve"> </w:t>
                            </w:r>
                            <w:proofErr w:type="spellStart"/>
                            <w:r w:rsidRPr="009C1D70">
                              <w:rPr>
                                <w:color w:val="636A6F"/>
                                <w:sz w:val="24"/>
                              </w:rPr>
                              <w:t>сесии</w:t>
                            </w:r>
                            <w:proofErr w:type="spellEnd"/>
                          </w:p>
                          <w:p w14:paraId="0333D6EA" w14:textId="37043E31" w:rsidR="00276CC4" w:rsidRDefault="009C1D70">
                            <w:pPr>
                              <w:spacing w:line="258" w:lineRule="auto"/>
                              <w:textDirection w:val="btLr"/>
                            </w:pPr>
                            <w:r>
                              <w:rPr>
                                <w:color w:val="F47F5D"/>
                                <w:sz w:val="28"/>
                                <w:lang w:val="bg-BG"/>
                              </w:rPr>
                              <w:t>Диплянка</w:t>
                            </w:r>
                            <w:r w:rsidR="00917E35">
                              <w:rPr>
                                <w:color w:val="F47F5D"/>
                                <w:sz w:val="28"/>
                              </w:rPr>
                              <w:t xml:space="preserve"> 1:</w:t>
                            </w:r>
                            <w:r w:rsidR="00917E35">
                              <w:rPr>
                                <w:color w:val="F47F5D"/>
                                <w:sz w:val="32"/>
                              </w:rPr>
                              <w:t xml:space="preserve"> </w:t>
                            </w:r>
                            <w:r w:rsidRPr="009C1D70">
                              <w:rPr>
                                <w:color w:val="636A6F"/>
                                <w:sz w:val="24"/>
                                <w:lang w:val="bg-BG"/>
                              </w:rPr>
                              <w:t>Сценарий</w:t>
                            </w:r>
                            <w:r w:rsidRPr="009C1D70">
                              <w:rPr>
                                <w:color w:val="636A6F"/>
                                <w:sz w:val="24"/>
                              </w:rPr>
                              <w:t xml:space="preserve"> 1 – </w:t>
                            </w:r>
                            <w:r w:rsidRPr="009C1D70">
                              <w:rPr>
                                <w:iCs/>
                                <w:color w:val="636A6F"/>
                                <w:sz w:val="24"/>
                                <w:lang w:val="bg-BG"/>
                              </w:rPr>
                              <w:t>Линда и Робърт стават наставници на работното място</w:t>
                            </w:r>
                          </w:p>
                        </w:txbxContent>
                      </wps:txbx>
                      <wps:bodyPr spcFirstLastPara="1" wrap="square" lIns="91425" tIns="45700" rIns="91425" bIns="45700" anchor="t" anchorCtr="0">
                        <a:noAutofit/>
                      </wps:bodyPr>
                    </wps:wsp>
                  </a:graphicData>
                </a:graphic>
              </wp:anchor>
            </w:drawing>
          </mc:Choice>
          <mc:Fallback>
            <w:pict>
              <v:rect w14:anchorId="2BBE5E8E" id="Rectangle 59" o:spid="_x0000_s1027" style="position:absolute;margin-left:-31pt;margin-top:73.6pt;width:527pt;height:112.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" filled="f" stroked="f">
                <v:textbox inset="2.53958mm,1.2694mm,2.53958mm,1.2694mm">
                  <w:txbxContent>
                    <w:p w14:paraId="08DDEE96" w14:textId="49DE0E9D" w:rsidR="00276CC4" w:rsidRDefault="009C1D70">
                      <w:pPr>
                        <w:spacing w:line="258" w:lineRule="auto"/>
                        <w:textDirection w:val="btLr"/>
                      </w:pPr>
                      <w:r>
                        <w:rPr>
                          <w:color w:val="F47F5D"/>
                          <w:sz w:val="28"/>
                          <w:lang w:val="bg-BG"/>
                        </w:rPr>
                        <w:t>Разработен от</w:t>
                      </w:r>
                      <w:r w:rsidR="00917E35">
                        <w:rPr>
                          <w:color w:val="F47F5D"/>
                          <w:sz w:val="28"/>
                        </w:rPr>
                        <w:t xml:space="preserve">: </w:t>
                      </w:r>
                      <w:r w:rsidR="00917E35">
                        <w:rPr>
                          <w:color w:val="636A6F"/>
                          <w:sz w:val="24"/>
                        </w:rPr>
                        <w:t>Mindshift Talent Advisory, Portugal</w:t>
                      </w:r>
                    </w:p>
                    <w:p w14:paraId="4516B174" w14:textId="5D559984" w:rsidR="00276CC4" w:rsidRDefault="009C1D70">
                      <w:pPr>
                        <w:spacing w:line="258" w:lineRule="auto"/>
                        <w:textDirection w:val="btLr"/>
                      </w:pPr>
                      <w:r>
                        <w:rPr>
                          <w:color w:val="636A6F"/>
                          <w:sz w:val="24"/>
                          <w:lang w:val="bg-BG"/>
                        </w:rPr>
                        <w:t>Модул</w:t>
                      </w:r>
                      <w:r w:rsidR="00917E35">
                        <w:rPr>
                          <w:color w:val="636A6F"/>
                          <w:sz w:val="24"/>
                        </w:rPr>
                        <w:t xml:space="preserve"> 3 – </w:t>
                      </w:r>
                      <w:proofErr w:type="spellStart"/>
                      <w:r w:rsidRPr="009C1D70">
                        <w:rPr>
                          <w:b/>
                          <w:color w:val="F47F5D"/>
                          <w:sz w:val="24"/>
                        </w:rPr>
                        <w:t>Сценарии</w:t>
                      </w:r>
                      <w:proofErr w:type="spellEnd"/>
                      <w:r w:rsidRPr="009C1D70">
                        <w:rPr>
                          <w:b/>
                          <w:color w:val="F47F5D"/>
                          <w:sz w:val="24"/>
                        </w:rPr>
                        <w:t xml:space="preserve"> </w:t>
                      </w:r>
                      <w:proofErr w:type="spellStart"/>
                      <w:r w:rsidRPr="009C1D70">
                        <w:rPr>
                          <w:b/>
                          <w:color w:val="F47F5D"/>
                          <w:sz w:val="24"/>
                        </w:rPr>
                        <w:t>за</w:t>
                      </w:r>
                      <w:proofErr w:type="spellEnd"/>
                      <w:r w:rsidRPr="009C1D70">
                        <w:rPr>
                          <w:b/>
                          <w:color w:val="F47F5D"/>
                          <w:sz w:val="24"/>
                        </w:rPr>
                        <w:t xml:space="preserve"> </w:t>
                      </w:r>
                      <w:proofErr w:type="spellStart"/>
                      <w:r w:rsidRPr="009C1D70">
                        <w:rPr>
                          <w:b/>
                          <w:color w:val="F47F5D"/>
                          <w:sz w:val="24"/>
                        </w:rPr>
                        <w:t>наставничество</w:t>
                      </w:r>
                      <w:proofErr w:type="spellEnd"/>
                      <w:r w:rsidRPr="009C1D70">
                        <w:rPr>
                          <w:b/>
                          <w:color w:val="F47F5D"/>
                          <w:sz w:val="24"/>
                        </w:rPr>
                        <w:t xml:space="preserve"> </w:t>
                      </w:r>
                      <w:proofErr w:type="spellStart"/>
                      <w:r w:rsidRPr="009C1D70">
                        <w:rPr>
                          <w:b/>
                          <w:color w:val="F47F5D"/>
                          <w:sz w:val="24"/>
                        </w:rPr>
                        <w:t>за</w:t>
                      </w:r>
                      <w:proofErr w:type="spellEnd"/>
                      <w:r w:rsidRPr="009C1D70">
                        <w:rPr>
                          <w:b/>
                          <w:color w:val="F47F5D"/>
                          <w:sz w:val="24"/>
                        </w:rPr>
                        <w:t xml:space="preserve"> </w:t>
                      </w:r>
                      <w:proofErr w:type="spellStart"/>
                      <w:r w:rsidRPr="009C1D70">
                        <w:rPr>
                          <w:b/>
                          <w:color w:val="F47F5D"/>
                          <w:sz w:val="24"/>
                        </w:rPr>
                        <w:t>ролеви</w:t>
                      </w:r>
                      <w:proofErr w:type="spellEnd"/>
                      <w:r w:rsidRPr="009C1D70">
                        <w:rPr>
                          <w:b/>
                          <w:color w:val="F47F5D"/>
                          <w:sz w:val="24"/>
                        </w:rPr>
                        <w:t xml:space="preserve"> </w:t>
                      </w:r>
                      <w:proofErr w:type="spellStart"/>
                      <w:r w:rsidRPr="009C1D70">
                        <w:rPr>
                          <w:b/>
                          <w:color w:val="F47F5D"/>
                          <w:sz w:val="24"/>
                        </w:rPr>
                        <w:t>игри</w:t>
                      </w:r>
                      <w:proofErr w:type="spellEnd"/>
                    </w:p>
                    <w:p w14:paraId="12A29B7D" w14:textId="6876E5A2" w:rsidR="00276CC4" w:rsidRDefault="009C1D70">
                      <w:pPr>
                        <w:spacing w:line="258" w:lineRule="auto"/>
                        <w:textDirection w:val="btLr"/>
                      </w:pPr>
                      <w:r>
                        <w:rPr>
                          <w:b/>
                          <w:color w:val="F47F5D"/>
                          <w:sz w:val="24"/>
                          <w:lang w:val="bg-BG"/>
                        </w:rPr>
                        <w:t xml:space="preserve">Раздел </w:t>
                      </w:r>
                      <w:r w:rsidR="00917E35">
                        <w:rPr>
                          <w:b/>
                          <w:color w:val="F47F5D"/>
                          <w:sz w:val="24"/>
                        </w:rPr>
                        <w:t xml:space="preserve">5 </w:t>
                      </w:r>
                      <w:r w:rsidR="00917E35">
                        <w:rPr>
                          <w:color w:val="636A6F"/>
                          <w:sz w:val="24"/>
                        </w:rPr>
                        <w:t xml:space="preserve">– </w:t>
                      </w:r>
                      <w:proofErr w:type="spellStart"/>
                      <w:r w:rsidRPr="009C1D70">
                        <w:rPr>
                          <w:color w:val="636A6F"/>
                          <w:sz w:val="24"/>
                        </w:rPr>
                        <w:t>Планиране</w:t>
                      </w:r>
                      <w:proofErr w:type="spellEnd"/>
                      <w:r w:rsidRPr="009C1D70">
                        <w:rPr>
                          <w:color w:val="636A6F"/>
                          <w:sz w:val="24"/>
                        </w:rPr>
                        <w:t xml:space="preserve"> </w:t>
                      </w:r>
                      <w:proofErr w:type="spellStart"/>
                      <w:r w:rsidRPr="009C1D70">
                        <w:rPr>
                          <w:color w:val="636A6F"/>
                          <w:sz w:val="24"/>
                        </w:rPr>
                        <w:t>на</w:t>
                      </w:r>
                      <w:proofErr w:type="spellEnd"/>
                      <w:r w:rsidRPr="009C1D70">
                        <w:rPr>
                          <w:color w:val="636A6F"/>
                          <w:sz w:val="24"/>
                        </w:rPr>
                        <w:t xml:space="preserve"> </w:t>
                      </w:r>
                      <w:proofErr w:type="spellStart"/>
                      <w:r w:rsidRPr="009C1D70">
                        <w:rPr>
                          <w:color w:val="636A6F"/>
                          <w:sz w:val="24"/>
                        </w:rPr>
                        <w:t>наставническите</w:t>
                      </w:r>
                      <w:proofErr w:type="spellEnd"/>
                      <w:r w:rsidRPr="009C1D70">
                        <w:rPr>
                          <w:color w:val="636A6F"/>
                          <w:sz w:val="24"/>
                        </w:rPr>
                        <w:t xml:space="preserve"> </w:t>
                      </w:r>
                      <w:proofErr w:type="spellStart"/>
                      <w:r w:rsidRPr="009C1D70">
                        <w:rPr>
                          <w:color w:val="636A6F"/>
                          <w:sz w:val="24"/>
                        </w:rPr>
                        <w:t>сесии</w:t>
                      </w:r>
                      <w:proofErr w:type="spellEnd"/>
                    </w:p>
                    <w:p w14:paraId="0333D6EA" w14:textId="37043E31" w:rsidR="00276CC4" w:rsidRDefault="009C1D70">
                      <w:pPr>
                        <w:spacing w:line="258" w:lineRule="auto"/>
                        <w:textDirection w:val="btLr"/>
                      </w:pPr>
                      <w:r>
                        <w:rPr>
                          <w:color w:val="F47F5D"/>
                          <w:sz w:val="28"/>
                          <w:lang w:val="bg-BG"/>
                        </w:rPr>
                        <w:t>Диплянка</w:t>
                      </w:r>
                      <w:r w:rsidR="00917E35">
                        <w:rPr>
                          <w:color w:val="F47F5D"/>
                          <w:sz w:val="28"/>
                        </w:rPr>
                        <w:t xml:space="preserve"> 1:</w:t>
                      </w:r>
                      <w:r w:rsidR="00917E35">
                        <w:rPr>
                          <w:color w:val="F47F5D"/>
                          <w:sz w:val="32"/>
                        </w:rPr>
                        <w:t xml:space="preserve"> </w:t>
                      </w:r>
                      <w:r w:rsidRPr="009C1D70">
                        <w:rPr>
                          <w:color w:val="636A6F"/>
                          <w:sz w:val="24"/>
                          <w:lang w:val="bg-BG"/>
                        </w:rPr>
                        <w:t>Сценарий</w:t>
                      </w:r>
                      <w:r w:rsidRPr="009C1D70">
                        <w:rPr>
                          <w:color w:val="636A6F"/>
                          <w:sz w:val="24"/>
                        </w:rPr>
                        <w:t xml:space="preserve"> 1 – </w:t>
                      </w:r>
                      <w:r w:rsidRPr="009C1D70">
                        <w:rPr>
                          <w:iCs/>
                          <w:color w:val="636A6F"/>
                          <w:sz w:val="24"/>
                          <w:lang w:val="bg-BG"/>
                        </w:rPr>
                        <w:t>Линда и Робърт стават наставници на работното място</w:t>
                      </w:r>
                    </w:p>
                  </w:txbxContent>
                </v:textbox>
                <w10:wrap type="square"/>
              </v:rect>
            </w:pict>
          </mc:Fallback>
        </mc:AlternateContent>
      </w:r>
    </w:p>
    <w:p w14:paraId="7E18D80F" w14:textId="77777777" w:rsidR="009C1D70" w:rsidRPr="009C1D70" w:rsidRDefault="009C1D70" w:rsidP="009C1D70">
      <w:pPr>
        <w:rPr>
          <w:b/>
          <w:bCs/>
          <w:smallCaps/>
          <w:color w:val="9868BC"/>
          <w:sz w:val="32"/>
          <w:szCs w:val="32"/>
          <w:lang w:val="bg-BG"/>
        </w:rPr>
      </w:pPr>
      <w:r w:rsidRPr="009C1D70">
        <w:rPr>
          <w:b/>
          <w:bCs/>
          <w:smallCaps/>
          <w:color w:val="9868BC"/>
          <w:sz w:val="32"/>
          <w:szCs w:val="32"/>
          <w:lang w:val="bg-BG"/>
        </w:rPr>
        <w:lastRenderedPageBreak/>
        <w:t>ИНФОРМАЦИОННИ КАРТИ</w:t>
      </w:r>
    </w:p>
    <w:tbl>
      <w:tblPr>
        <w:tblStyle w:val="a5"/>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2AAC2388" w14:textId="77777777">
        <w:trPr>
          <w:trHeight w:val="736"/>
        </w:trPr>
        <w:tc>
          <w:tcPr>
            <w:tcW w:w="8926" w:type="dxa"/>
            <w:shd w:val="clear" w:color="auto" w:fill="F47F5D"/>
            <w:vAlign w:val="center"/>
          </w:tcPr>
          <w:p w14:paraId="140BFB15" w14:textId="33B3599F" w:rsidR="00276CC4" w:rsidRDefault="009C1D70">
            <w:pPr>
              <w:jc w:val="center"/>
              <w:rPr>
                <w:b/>
                <w:color w:val="FFFFFF"/>
                <w:sz w:val="36"/>
                <w:szCs w:val="36"/>
              </w:rPr>
            </w:pPr>
            <w:r w:rsidRPr="009C1D70">
              <w:rPr>
                <w:b/>
                <w:bCs/>
                <w:color w:val="FFFFFF"/>
                <w:sz w:val="36"/>
                <w:szCs w:val="36"/>
                <w:lang w:val="bg-BG"/>
              </w:rPr>
              <w:t>Представяне на Линда Крофорд</w:t>
            </w:r>
            <w:r w:rsidRPr="009C1D70">
              <w:rPr>
                <w:b/>
                <w:bCs/>
                <w:color w:val="FFFFFF"/>
                <w:sz w:val="36"/>
                <w:szCs w:val="36"/>
                <w:lang w:val="pt-PT"/>
              </w:rPr>
              <w:t xml:space="preserve"> (66</w:t>
            </w:r>
            <w:r w:rsidRPr="009C1D70">
              <w:rPr>
                <w:b/>
                <w:bCs/>
                <w:color w:val="FFFFFF"/>
                <w:sz w:val="36"/>
                <w:szCs w:val="36"/>
                <w:lang w:val="bg-BG"/>
              </w:rPr>
              <w:t xml:space="preserve"> г.</w:t>
            </w:r>
            <w:r w:rsidRPr="009C1D70">
              <w:rPr>
                <w:b/>
                <w:bCs/>
                <w:color w:val="FFFFFF"/>
                <w:sz w:val="36"/>
                <w:szCs w:val="36"/>
                <w:lang w:val="pt-PT"/>
              </w:rPr>
              <w:t>)</w:t>
            </w:r>
          </w:p>
        </w:tc>
      </w:tr>
      <w:tr w:rsidR="00276CC4" w14:paraId="2176667B" w14:textId="77777777">
        <w:trPr>
          <w:trHeight w:val="736"/>
        </w:trPr>
        <w:tc>
          <w:tcPr>
            <w:tcW w:w="8926" w:type="dxa"/>
            <w:shd w:val="clear" w:color="auto" w:fill="auto"/>
            <w:vAlign w:val="center"/>
          </w:tcPr>
          <w:p w14:paraId="28DBD626" w14:textId="77777777" w:rsidR="00276CC4" w:rsidRDefault="00276CC4">
            <w:pPr>
              <w:jc w:val="both"/>
            </w:pPr>
          </w:p>
          <w:p w14:paraId="4B1E0B45" w14:textId="77777777" w:rsidR="009C1D70" w:rsidRPr="009C1D70" w:rsidRDefault="009C1D70" w:rsidP="009C1D70">
            <w:pPr>
              <w:jc w:val="both"/>
            </w:pPr>
            <w:r w:rsidRPr="009C1D70">
              <w:rPr>
                <w:lang w:val="bg-BG"/>
              </w:rPr>
              <w:t xml:space="preserve">Линда е на </w:t>
            </w:r>
            <w:r w:rsidRPr="009C1D70">
              <w:t xml:space="preserve">66 </w:t>
            </w:r>
            <w:r w:rsidRPr="009C1D70">
              <w:rPr>
                <w:lang w:val="bg-BG"/>
              </w:rPr>
              <w:t>години</w:t>
            </w:r>
            <w:r w:rsidRPr="009C1D70">
              <w:t xml:space="preserve"> (</w:t>
            </w:r>
            <w:r w:rsidRPr="009C1D70">
              <w:rPr>
                <w:lang w:val="bg-BG"/>
              </w:rPr>
              <w:t>родена е през</w:t>
            </w:r>
            <w:r w:rsidRPr="009C1D70">
              <w:t xml:space="preserve"> 1955)</w:t>
            </w:r>
            <w:r w:rsidRPr="009C1D70">
              <w:rPr>
                <w:lang w:val="bg-BG"/>
              </w:rPr>
              <w:t xml:space="preserve"> и работи във фабрика за облекло</w:t>
            </w:r>
            <w:r w:rsidRPr="009C1D70">
              <w:t xml:space="preserve">. </w:t>
            </w:r>
            <w:r w:rsidRPr="009C1D70">
              <w:rPr>
                <w:lang w:val="bg-BG"/>
              </w:rPr>
              <w:t xml:space="preserve">Работи от 18 годишна. Започнала е като оператор на шевна машина и е изминала целия път в компанията докато се изкачи до позицията на отговорник продукция. </w:t>
            </w:r>
            <w:r w:rsidRPr="009C1D70">
              <w:t xml:space="preserve"> </w:t>
            </w:r>
          </w:p>
          <w:p w14:paraId="7178AE1D" w14:textId="2199323A" w:rsidR="009C1D70" w:rsidRPr="009C1D70" w:rsidRDefault="009C1D70" w:rsidP="009C1D70">
            <w:pPr>
              <w:spacing w:before="240"/>
              <w:jc w:val="both"/>
              <w:rPr>
                <w:lang w:val="en-US"/>
              </w:rPr>
            </w:pPr>
            <w:r w:rsidRPr="009C1D70">
              <w:rPr>
                <w:lang w:val="bg-BG"/>
              </w:rPr>
              <w:t>Линда никога не е имала възможност да учи, но е приела всички възможности, предоставени й от компанията</w:t>
            </w:r>
            <w:r w:rsidR="007C6249" w:rsidRPr="007C6249">
              <w:rPr>
                <w:lang w:val="bg-BG"/>
              </w:rPr>
              <w:t>, за да се развива във фабриката</w:t>
            </w:r>
            <w:r w:rsidRPr="009C1D70">
              <w:rPr>
                <w:lang w:val="bg-BG"/>
              </w:rPr>
              <w:t>.</w:t>
            </w:r>
            <w:r w:rsidR="007C6249">
              <w:rPr>
                <w:lang w:val="bg-BG"/>
              </w:rPr>
              <w:t xml:space="preserve"> Никой не познава по-добре от нея фабриката като цяло, машините и останалите служители. </w:t>
            </w:r>
          </w:p>
          <w:p w14:paraId="3DBC7842" w14:textId="77777777" w:rsidR="009C1D70" w:rsidRPr="009C1D70" w:rsidRDefault="009C1D70" w:rsidP="009C1D70">
            <w:pPr>
              <w:spacing w:before="240"/>
              <w:jc w:val="both"/>
            </w:pPr>
            <w:r w:rsidRPr="009C1D70">
              <w:rPr>
                <w:lang w:val="bg-BG"/>
              </w:rPr>
              <w:t xml:space="preserve">Линда е много харизматична личност, високо мотивирана и обича да поема инициативата, тя естествено се превръща в лидер. В същото време, през своя 48 годишен стаж тя е обучила и е подкрепила почти всеки един служител, работещ в производството. Когато някой иска да научи нещо за фабриката, какъв е принципът на работа и как се правят нещата, пита Линда. </w:t>
            </w:r>
          </w:p>
          <w:p w14:paraId="4EE77B6A" w14:textId="0D289E96" w:rsidR="00276CC4" w:rsidRPr="007C6249" w:rsidRDefault="009C1D70" w:rsidP="007C6249">
            <w:pPr>
              <w:spacing w:before="240"/>
              <w:jc w:val="both"/>
              <w:rPr>
                <w:lang w:val="bg-BG"/>
              </w:rPr>
            </w:pPr>
            <w:r w:rsidRPr="009C1D70">
              <w:rPr>
                <w:lang w:val="bg-BG"/>
              </w:rPr>
              <w:t xml:space="preserve">Има само едно нещо, заради което Линда не се чувства комфортно: не умее да работи с компютър. А новият управител на фирмата иска да дигитализира цялата компания.  </w:t>
            </w:r>
          </w:p>
        </w:tc>
      </w:tr>
    </w:tbl>
    <w:p w14:paraId="56462F69" w14:textId="77777777" w:rsidR="00276CC4" w:rsidRDefault="00276CC4">
      <w:pPr>
        <w:tabs>
          <w:tab w:val="left" w:pos="870"/>
        </w:tabs>
        <w:spacing w:after="0" w:line="276" w:lineRule="auto"/>
        <w:jc w:val="both"/>
        <w:rPr>
          <w:b/>
        </w:rPr>
      </w:pPr>
    </w:p>
    <w:tbl>
      <w:tblPr>
        <w:tblStyle w:val="a6"/>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51557F28" w14:textId="77777777">
        <w:trPr>
          <w:trHeight w:val="736"/>
        </w:trPr>
        <w:tc>
          <w:tcPr>
            <w:tcW w:w="8926" w:type="dxa"/>
            <w:shd w:val="clear" w:color="auto" w:fill="93D4CC"/>
            <w:vAlign w:val="center"/>
          </w:tcPr>
          <w:p w14:paraId="5D95A7DC" w14:textId="635BA06F" w:rsidR="00276CC4" w:rsidRDefault="007C6249">
            <w:pPr>
              <w:jc w:val="center"/>
            </w:pPr>
            <w:r w:rsidRPr="007C6249">
              <w:rPr>
                <w:b/>
                <w:bCs/>
                <w:color w:val="FFFFFF"/>
                <w:sz w:val="36"/>
                <w:szCs w:val="36"/>
                <w:lang w:val="bg-BG"/>
              </w:rPr>
              <w:t xml:space="preserve">Робърт Пауъл </w:t>
            </w:r>
            <w:r w:rsidRPr="007C6249">
              <w:rPr>
                <w:b/>
                <w:bCs/>
                <w:color w:val="FFFFFF"/>
                <w:sz w:val="36"/>
                <w:szCs w:val="36"/>
                <w:lang w:val="en-US"/>
              </w:rPr>
              <w:t>(25</w:t>
            </w:r>
            <w:r w:rsidRPr="007C6249">
              <w:rPr>
                <w:b/>
                <w:bCs/>
                <w:color w:val="FFFFFF"/>
                <w:sz w:val="36"/>
                <w:szCs w:val="36"/>
                <w:lang w:val="bg-BG"/>
              </w:rPr>
              <w:t xml:space="preserve"> г.</w:t>
            </w:r>
            <w:r w:rsidRPr="007C6249">
              <w:rPr>
                <w:b/>
                <w:bCs/>
                <w:color w:val="FFFFFF"/>
                <w:sz w:val="36"/>
                <w:szCs w:val="36"/>
                <w:lang w:val="en-US"/>
              </w:rPr>
              <w:t>)</w:t>
            </w:r>
          </w:p>
        </w:tc>
      </w:tr>
      <w:tr w:rsidR="00276CC4" w14:paraId="41ECF4E4" w14:textId="77777777">
        <w:trPr>
          <w:trHeight w:val="736"/>
        </w:trPr>
        <w:tc>
          <w:tcPr>
            <w:tcW w:w="8926" w:type="dxa"/>
            <w:shd w:val="clear" w:color="auto" w:fill="auto"/>
          </w:tcPr>
          <w:p w14:paraId="57FC125F" w14:textId="77777777" w:rsidR="00276CC4" w:rsidRDefault="00276CC4">
            <w:pPr>
              <w:jc w:val="both"/>
            </w:pPr>
          </w:p>
          <w:p w14:paraId="4B82C483" w14:textId="5F2C8F4C" w:rsidR="007C6249" w:rsidRPr="007C6249" w:rsidRDefault="007C6249" w:rsidP="007C6249">
            <w:pPr>
              <w:jc w:val="both"/>
            </w:pPr>
            <w:r w:rsidRPr="007C6249">
              <w:rPr>
                <w:lang w:val="bg-BG"/>
              </w:rPr>
              <w:t xml:space="preserve">Робърт е на </w:t>
            </w:r>
            <w:r w:rsidRPr="007C6249">
              <w:t xml:space="preserve">25 </w:t>
            </w:r>
            <w:r w:rsidRPr="007C6249">
              <w:rPr>
                <w:lang w:val="bg-BG"/>
              </w:rPr>
              <w:t>години</w:t>
            </w:r>
            <w:r w:rsidRPr="007C6249">
              <w:t xml:space="preserve"> (</w:t>
            </w:r>
            <w:r w:rsidRPr="007C6249">
              <w:rPr>
                <w:lang w:val="bg-BG"/>
              </w:rPr>
              <w:t>роден е през</w:t>
            </w:r>
            <w:r w:rsidRPr="007C6249">
              <w:t xml:space="preserve"> 1996</w:t>
            </w:r>
            <w:r w:rsidRPr="007C6249">
              <w:rPr>
                <w:lang w:val="bg-BG"/>
              </w:rPr>
              <w:t xml:space="preserve"> г.</w:t>
            </w:r>
            <w:r w:rsidRPr="007C6249">
              <w:t>)</w:t>
            </w:r>
            <w:r>
              <w:rPr>
                <w:lang w:val="bg-BG"/>
              </w:rPr>
              <w:t xml:space="preserve"> и</w:t>
            </w:r>
            <w:r w:rsidRPr="007C6249">
              <w:rPr>
                <w:lang w:val="bg-BG"/>
              </w:rPr>
              <w:t xml:space="preserve"> е графичен дизайнер с отлични </w:t>
            </w:r>
            <w:r w:rsidRPr="007C6249">
              <w:t xml:space="preserve">IT </w:t>
            </w:r>
            <w:r w:rsidRPr="007C6249">
              <w:rPr>
                <w:lang w:val="bg-BG"/>
              </w:rPr>
              <w:t xml:space="preserve">умения, особено в областта на дизайна и софтуера за компютърно обработване.  Притежава изключителна креативност и наскоро е нает във фирмата, за да разработи новата й брандинг кампания. </w:t>
            </w:r>
            <w:r w:rsidRPr="007C6249">
              <w:t xml:space="preserve"> </w:t>
            </w:r>
          </w:p>
          <w:p w14:paraId="189409E6" w14:textId="77777777" w:rsidR="00276CC4" w:rsidRDefault="00276CC4">
            <w:pPr>
              <w:jc w:val="both"/>
            </w:pPr>
          </w:p>
          <w:p w14:paraId="19AB1E57" w14:textId="77777777" w:rsidR="007C6249" w:rsidRPr="007C6249" w:rsidRDefault="007C6249" w:rsidP="007C6249">
            <w:pPr>
              <w:jc w:val="both"/>
              <w:rPr>
                <w:lang w:val="en-US"/>
              </w:rPr>
            </w:pPr>
            <w:r w:rsidRPr="007C6249">
              <w:rPr>
                <w:lang w:val="bg-BG"/>
              </w:rPr>
              <w:t>Това е втората работа на Робърт след завършване на колежа. Въпреки че отлично умее да управлява времето си и има добри организационни умения, с особено внимание към детайлите, той не е съвсем сигурен в уменията си и много се задълбочава в това нещата да се вършат по правилния начин.</w:t>
            </w:r>
          </w:p>
          <w:p w14:paraId="4D72068A" w14:textId="77777777" w:rsidR="00276CC4" w:rsidRDefault="00276CC4">
            <w:pPr>
              <w:jc w:val="both"/>
            </w:pPr>
          </w:p>
          <w:p w14:paraId="5A516E48" w14:textId="09FB3B94" w:rsidR="007C6249" w:rsidRPr="007C6249" w:rsidRDefault="007C6249" w:rsidP="007C6249">
            <w:pPr>
              <w:jc w:val="both"/>
              <w:rPr>
                <w:lang w:val="en-US"/>
              </w:rPr>
            </w:pPr>
            <w:r w:rsidRPr="007C6249">
              <w:rPr>
                <w:lang w:val="bg-BG"/>
              </w:rPr>
              <w:t xml:space="preserve">Той работи във фабриката за облекло от 3 месеца и все още не знае нищо за нея. </w:t>
            </w:r>
            <w:r>
              <w:rPr>
                <w:lang w:val="bg-BG"/>
              </w:rPr>
              <w:t>Т</w:t>
            </w:r>
            <w:r w:rsidRPr="007C6249">
              <w:rPr>
                <w:lang w:val="bg-BG"/>
              </w:rPr>
              <w:t>ака</w:t>
            </w:r>
            <w:r>
              <w:rPr>
                <w:lang w:val="bg-BG"/>
              </w:rPr>
              <w:t xml:space="preserve"> че</w:t>
            </w:r>
            <w:r w:rsidRPr="007C6249">
              <w:rPr>
                <w:lang w:val="bg-BG"/>
              </w:rPr>
              <w:t>, как би се справил със създаването на нова стратегия за брандиране, за да помогне на компанията да се открои от конкуренцията?</w:t>
            </w:r>
          </w:p>
          <w:p w14:paraId="65E94AF1" w14:textId="77777777" w:rsidR="00276CC4" w:rsidRDefault="00276CC4"/>
        </w:tc>
      </w:tr>
    </w:tbl>
    <w:p w14:paraId="3A7B938A" w14:textId="77777777" w:rsidR="00276CC4" w:rsidRDefault="00276CC4">
      <w:pPr>
        <w:tabs>
          <w:tab w:val="left" w:pos="870"/>
        </w:tabs>
        <w:spacing w:after="0" w:line="276" w:lineRule="auto"/>
        <w:jc w:val="both"/>
        <w:rPr>
          <w:b/>
        </w:rPr>
      </w:pPr>
    </w:p>
    <w:p w14:paraId="31D7DE44" w14:textId="77777777" w:rsidR="00276CC4" w:rsidRDefault="00917E35">
      <w:pPr>
        <w:rPr>
          <w:b/>
        </w:rPr>
      </w:pPr>
      <w:r>
        <w:br w:type="page"/>
      </w:r>
    </w:p>
    <w:p w14:paraId="27CB44AC" w14:textId="77777777" w:rsidR="007C6249" w:rsidRPr="007C6249" w:rsidRDefault="007C6249" w:rsidP="007C6249">
      <w:pPr>
        <w:rPr>
          <w:b/>
          <w:smallCaps/>
          <w:color w:val="9868BC"/>
          <w:sz w:val="32"/>
          <w:szCs w:val="32"/>
          <w:lang w:val="bg-BG"/>
        </w:rPr>
      </w:pPr>
      <w:r w:rsidRPr="007C6249">
        <w:rPr>
          <w:b/>
          <w:smallCaps/>
          <w:color w:val="9868BC"/>
          <w:sz w:val="32"/>
          <w:szCs w:val="32"/>
          <w:lang w:val="bg-BG"/>
        </w:rPr>
        <w:lastRenderedPageBreak/>
        <w:t>СИТУАЦИОННИ КАРТИ</w:t>
      </w:r>
    </w:p>
    <w:tbl>
      <w:tblPr>
        <w:tblStyle w:val="a7"/>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45D8913F" w14:textId="77777777">
        <w:trPr>
          <w:trHeight w:val="736"/>
        </w:trPr>
        <w:tc>
          <w:tcPr>
            <w:tcW w:w="8926" w:type="dxa"/>
            <w:shd w:val="clear" w:color="auto" w:fill="F47F5D"/>
            <w:vAlign w:val="center"/>
          </w:tcPr>
          <w:p w14:paraId="7D3DC5C2" w14:textId="030FB5DF" w:rsidR="00276CC4" w:rsidRDefault="007C6249">
            <w:pPr>
              <w:jc w:val="center"/>
              <w:rPr>
                <w:b/>
                <w:color w:val="FFFFFF"/>
                <w:sz w:val="36"/>
                <w:szCs w:val="36"/>
              </w:rPr>
            </w:pPr>
            <w:r w:rsidRPr="007C6249">
              <w:rPr>
                <w:b/>
                <w:bCs/>
                <w:color w:val="FFFFFF"/>
                <w:sz w:val="36"/>
                <w:szCs w:val="36"/>
                <w:lang w:val="bg-BG"/>
              </w:rPr>
              <w:t>Ситуационна карта</w:t>
            </w:r>
            <w:r w:rsidRPr="007C6249">
              <w:rPr>
                <w:b/>
                <w:bCs/>
                <w:color w:val="FFFFFF"/>
                <w:sz w:val="36"/>
                <w:szCs w:val="36"/>
                <w:lang w:val="pt-PT"/>
              </w:rPr>
              <w:t xml:space="preserve"> 1 – </w:t>
            </w:r>
            <w:r w:rsidRPr="007C6249">
              <w:rPr>
                <w:b/>
                <w:bCs/>
                <w:color w:val="FFFFFF"/>
                <w:sz w:val="36"/>
                <w:szCs w:val="36"/>
                <w:lang w:val="bg-BG"/>
              </w:rPr>
              <w:t>Линда</w:t>
            </w:r>
            <w:r w:rsidRPr="007C6249">
              <w:rPr>
                <w:b/>
                <w:bCs/>
                <w:color w:val="FFFFFF"/>
                <w:sz w:val="36"/>
                <w:szCs w:val="36"/>
                <w:lang w:val="pt-PT"/>
              </w:rPr>
              <w:t xml:space="preserve"> (66</w:t>
            </w:r>
            <w:r w:rsidRPr="007C6249">
              <w:rPr>
                <w:b/>
                <w:bCs/>
                <w:color w:val="FFFFFF"/>
                <w:sz w:val="36"/>
                <w:szCs w:val="36"/>
                <w:lang w:val="bg-BG"/>
              </w:rPr>
              <w:t xml:space="preserve"> г.</w:t>
            </w:r>
            <w:r w:rsidRPr="007C6249">
              <w:rPr>
                <w:b/>
                <w:bCs/>
                <w:color w:val="FFFFFF"/>
                <w:sz w:val="36"/>
                <w:szCs w:val="36"/>
                <w:lang w:val="pt-PT"/>
              </w:rPr>
              <w:t>)</w:t>
            </w:r>
          </w:p>
        </w:tc>
      </w:tr>
      <w:tr w:rsidR="00276CC4" w14:paraId="3EDE679B" w14:textId="77777777">
        <w:trPr>
          <w:trHeight w:val="736"/>
        </w:trPr>
        <w:tc>
          <w:tcPr>
            <w:tcW w:w="8926" w:type="dxa"/>
            <w:shd w:val="clear" w:color="auto" w:fill="auto"/>
            <w:vAlign w:val="center"/>
          </w:tcPr>
          <w:p w14:paraId="2048FBC6" w14:textId="77777777" w:rsidR="00276CC4" w:rsidRDefault="00276CC4">
            <w:pPr>
              <w:jc w:val="both"/>
            </w:pPr>
          </w:p>
          <w:p w14:paraId="7A3836FC" w14:textId="77777777" w:rsidR="00023A80" w:rsidRPr="00023A80" w:rsidRDefault="00023A80" w:rsidP="00023A80">
            <w:pPr>
              <w:jc w:val="both"/>
            </w:pPr>
            <w:r w:rsidRPr="00023A80">
              <w:rPr>
                <w:lang w:val="bg-BG"/>
              </w:rPr>
              <w:t>Здравей, Линда, повикана си в отдел Човешки ресурси, където се случва следното</w:t>
            </w:r>
            <w:r w:rsidRPr="00023A80">
              <w:t>:</w:t>
            </w:r>
          </w:p>
          <w:p w14:paraId="46A3B602" w14:textId="77777777" w:rsidR="00276CC4" w:rsidRDefault="00276CC4">
            <w:pPr>
              <w:jc w:val="both"/>
            </w:pPr>
          </w:p>
          <w:p w14:paraId="581D4303" w14:textId="77777777" w:rsidR="00023A80" w:rsidRPr="00023A80" w:rsidRDefault="00023A80" w:rsidP="00023A80">
            <w:pPr>
              <w:ind w:left="720"/>
              <w:jc w:val="both"/>
              <w:rPr>
                <w:b/>
              </w:rPr>
            </w:pPr>
            <w:r w:rsidRPr="00023A80">
              <w:rPr>
                <w:b/>
                <w:bCs/>
                <w:lang w:val="bg-BG"/>
              </w:rPr>
              <w:t>Карла Томсън (Мениджър човешки ресурси</w:t>
            </w:r>
            <w:r w:rsidRPr="00023A80">
              <w:rPr>
                <w:b/>
              </w:rPr>
              <w:t>):</w:t>
            </w:r>
          </w:p>
          <w:p w14:paraId="75A0AA5F" w14:textId="77777777" w:rsidR="00023A80" w:rsidRPr="00023A80" w:rsidRDefault="00023A80" w:rsidP="00023A80">
            <w:pPr>
              <w:ind w:left="720"/>
              <w:jc w:val="both"/>
              <w:rPr>
                <w:bCs/>
                <w:i/>
                <w:iCs/>
              </w:rPr>
            </w:pPr>
            <w:r w:rsidRPr="00023A80">
              <w:rPr>
                <w:bCs/>
                <w:i/>
                <w:iCs/>
                <w:lang w:val="bg-BG"/>
              </w:rPr>
              <w:t xml:space="preserve">Линда, компанията се разраства и вече всичко се дигитализира. За да можеш да изпълняваш всекидневните си задачи, ще трябва да се научиш да работиш с новия софтуер, който компанията внедри. С тази програма ще можеш да контролираш смените, да обменяш информация с другите служители, да си получаваш фишовете за заплатата. С две думи, всичко, което досега си правила на хартия, ще се прави в чрез тази нова програма. </w:t>
            </w:r>
          </w:p>
          <w:p w14:paraId="36D40126" w14:textId="77777777" w:rsidR="00276CC4" w:rsidRDefault="00276CC4">
            <w:pPr>
              <w:ind w:left="720"/>
              <w:jc w:val="both"/>
            </w:pPr>
          </w:p>
          <w:p w14:paraId="135FC06F" w14:textId="77777777" w:rsidR="00BA73C6" w:rsidRPr="00BA73C6" w:rsidRDefault="00BA73C6" w:rsidP="00BA73C6">
            <w:pPr>
              <w:ind w:left="720"/>
              <w:jc w:val="both"/>
              <w:rPr>
                <w:b/>
                <w:bCs/>
              </w:rPr>
            </w:pPr>
            <w:r w:rsidRPr="00BA73C6">
              <w:rPr>
                <w:b/>
                <w:bCs/>
                <w:lang w:val="bg-BG"/>
              </w:rPr>
              <w:t>Линда</w:t>
            </w:r>
            <w:r w:rsidRPr="00BA73C6">
              <w:rPr>
                <w:b/>
                <w:bCs/>
              </w:rPr>
              <w:t>:</w:t>
            </w:r>
          </w:p>
          <w:p w14:paraId="00AD7685" w14:textId="5B661EB7" w:rsidR="00276CC4" w:rsidRDefault="00BA73C6" w:rsidP="00BA73C6">
            <w:pPr>
              <w:ind w:left="720"/>
              <w:jc w:val="both"/>
              <w:rPr>
                <w:i/>
              </w:rPr>
            </w:pPr>
            <w:r w:rsidRPr="00BA73C6">
              <w:rPr>
                <w:bCs/>
                <w:i/>
                <w:iCs/>
                <w:lang w:val="bg-BG"/>
              </w:rPr>
              <w:t>Но Вие знаете, че не разбирам от компютри</w:t>
            </w:r>
            <w:r w:rsidR="00917E35">
              <w:rPr>
                <w:i/>
              </w:rPr>
              <w:t>!</w:t>
            </w:r>
          </w:p>
          <w:p w14:paraId="19A871DC" w14:textId="77777777" w:rsidR="00276CC4" w:rsidRDefault="00276CC4">
            <w:pPr>
              <w:ind w:left="720"/>
              <w:jc w:val="both"/>
            </w:pPr>
          </w:p>
          <w:p w14:paraId="5C29B76B" w14:textId="77777777" w:rsidR="00BA73C6" w:rsidRPr="00BA73C6" w:rsidRDefault="00BA73C6" w:rsidP="00BA73C6">
            <w:pPr>
              <w:ind w:left="720"/>
              <w:jc w:val="both"/>
              <w:rPr>
                <w:b/>
                <w:bCs/>
              </w:rPr>
            </w:pPr>
            <w:r w:rsidRPr="00BA73C6">
              <w:rPr>
                <w:b/>
                <w:bCs/>
                <w:lang w:val="bg-BG"/>
              </w:rPr>
              <w:t>Карла Томсън (Мениджър човешки ресурси</w:t>
            </w:r>
            <w:r w:rsidRPr="00BA73C6">
              <w:rPr>
                <w:b/>
                <w:bCs/>
              </w:rPr>
              <w:t>):</w:t>
            </w:r>
          </w:p>
          <w:p w14:paraId="476E5984" w14:textId="0AF625A2" w:rsidR="00BA73C6" w:rsidRPr="00BA73C6" w:rsidRDefault="00BA73C6" w:rsidP="00BA73C6">
            <w:pPr>
              <w:ind w:left="720"/>
              <w:jc w:val="both"/>
              <w:rPr>
                <w:bCs/>
                <w:i/>
                <w:iCs/>
              </w:rPr>
            </w:pPr>
            <w:r w:rsidRPr="00BA73C6">
              <w:rPr>
                <w:bCs/>
                <w:i/>
                <w:iCs/>
                <w:lang w:val="bg-BG"/>
              </w:rPr>
              <w:t>Да, Линда, знаем. Но ти не се безпокой за това. Компанията има нова програма за наставничество. Целта й е да обедини различни сътрудници от различни области и отдели, които да споделят знанията и опита си по време на  специално органи</w:t>
            </w:r>
            <w:r>
              <w:rPr>
                <w:bCs/>
                <w:i/>
                <w:iCs/>
                <w:lang w:val="bg-BG"/>
              </w:rPr>
              <w:t>з</w:t>
            </w:r>
            <w:r w:rsidRPr="00BA73C6">
              <w:rPr>
                <w:bCs/>
                <w:i/>
                <w:iCs/>
                <w:lang w:val="bg-BG"/>
              </w:rPr>
              <w:t>ирани наставнически сесии.</w:t>
            </w:r>
            <w:r w:rsidRPr="00BA73C6">
              <w:rPr>
                <w:bCs/>
                <w:i/>
                <w:iCs/>
              </w:rPr>
              <w:t xml:space="preserve"> </w:t>
            </w:r>
          </w:p>
          <w:p w14:paraId="6EE6491C" w14:textId="77777777" w:rsidR="00276CC4" w:rsidRDefault="00276CC4">
            <w:pPr>
              <w:ind w:left="720"/>
              <w:jc w:val="both"/>
            </w:pPr>
          </w:p>
          <w:p w14:paraId="4C2844E9" w14:textId="77777777" w:rsidR="00BA73C6" w:rsidRPr="00161160" w:rsidRDefault="00BA73C6" w:rsidP="00BA73C6">
            <w:pPr>
              <w:ind w:left="720"/>
              <w:jc w:val="both"/>
              <w:rPr>
                <w:b/>
                <w:bCs/>
              </w:rPr>
            </w:pPr>
            <w:r w:rsidRPr="00161160">
              <w:rPr>
                <w:b/>
                <w:bCs/>
                <w:lang w:val="bg-BG"/>
              </w:rPr>
              <w:t>Линда</w:t>
            </w:r>
            <w:r w:rsidRPr="00161160">
              <w:rPr>
                <w:b/>
                <w:bCs/>
              </w:rPr>
              <w:t>:</w:t>
            </w:r>
          </w:p>
          <w:p w14:paraId="3FE87470" w14:textId="77777777" w:rsidR="00BA73C6" w:rsidRPr="00161160" w:rsidRDefault="00BA73C6" w:rsidP="00BA73C6">
            <w:pPr>
              <w:ind w:left="720"/>
              <w:jc w:val="both"/>
              <w:rPr>
                <w:bCs/>
                <w:i/>
                <w:iCs/>
              </w:rPr>
            </w:pPr>
            <w:r w:rsidRPr="00161160">
              <w:rPr>
                <w:bCs/>
                <w:i/>
                <w:iCs/>
                <w:lang w:val="bg-BG"/>
              </w:rPr>
              <w:t>Какво означава това на практика</w:t>
            </w:r>
            <w:r w:rsidRPr="00161160">
              <w:rPr>
                <w:bCs/>
                <w:i/>
                <w:iCs/>
              </w:rPr>
              <w:t>?</w:t>
            </w:r>
          </w:p>
          <w:p w14:paraId="53C7C5B4" w14:textId="77777777" w:rsidR="00BA73C6" w:rsidRPr="00161160" w:rsidRDefault="00BA73C6" w:rsidP="00BA73C6">
            <w:pPr>
              <w:ind w:left="720"/>
              <w:jc w:val="both"/>
              <w:rPr>
                <w:bCs/>
              </w:rPr>
            </w:pPr>
          </w:p>
          <w:p w14:paraId="31F85C23" w14:textId="77777777" w:rsidR="00BA73C6" w:rsidRPr="00161160" w:rsidRDefault="00BA73C6" w:rsidP="00BA73C6">
            <w:pPr>
              <w:ind w:left="720"/>
              <w:jc w:val="both"/>
              <w:rPr>
                <w:b/>
                <w:bCs/>
              </w:rPr>
            </w:pPr>
            <w:r w:rsidRPr="00161160">
              <w:rPr>
                <w:b/>
                <w:bCs/>
                <w:lang w:val="bg-BG"/>
              </w:rPr>
              <w:t>Карла Томсън (Мениджър човешки ресурси</w:t>
            </w:r>
            <w:r w:rsidRPr="00161160">
              <w:rPr>
                <w:b/>
                <w:bCs/>
              </w:rPr>
              <w:t>):</w:t>
            </w:r>
          </w:p>
          <w:p w14:paraId="4C0DB12C" w14:textId="086AB154" w:rsidR="00276CC4" w:rsidRPr="00BA73C6" w:rsidRDefault="00BA73C6" w:rsidP="00BA73C6">
            <w:pPr>
              <w:ind w:left="720"/>
              <w:jc w:val="both"/>
              <w:rPr>
                <w:bCs/>
              </w:rPr>
            </w:pPr>
            <w:r w:rsidRPr="00161160">
              <w:rPr>
                <w:bCs/>
                <w:i/>
                <w:iCs/>
                <w:lang w:val="bg-BG"/>
              </w:rPr>
              <w:t>В твоя случай конкретно, ще работите по двойки заедно с Робърт Пауъл, който е новият ни графичен дизайнер и знае всичко за софтуера, компютрите, социалните медии и интернет  като цяло, и как се случват нещата в дигиталния свят, в който живеем. Той ще бъде твой наставник</w:t>
            </w:r>
            <w:r w:rsidRPr="00161160">
              <w:rPr>
                <w:bCs/>
              </w:rPr>
              <w:t>.</w:t>
            </w:r>
          </w:p>
          <w:p w14:paraId="4452B109" w14:textId="77777777" w:rsidR="00276CC4" w:rsidRDefault="00276CC4">
            <w:pPr>
              <w:ind w:left="720"/>
              <w:jc w:val="both"/>
            </w:pPr>
          </w:p>
          <w:p w14:paraId="2C73C13F" w14:textId="77777777" w:rsidR="00BA73C6" w:rsidRPr="00161160" w:rsidRDefault="00BA73C6" w:rsidP="00BA73C6">
            <w:pPr>
              <w:ind w:left="720"/>
              <w:jc w:val="both"/>
              <w:rPr>
                <w:b/>
                <w:bCs/>
              </w:rPr>
            </w:pPr>
            <w:r w:rsidRPr="00161160">
              <w:rPr>
                <w:b/>
                <w:bCs/>
                <w:lang w:val="bg-BG"/>
              </w:rPr>
              <w:t>Линда</w:t>
            </w:r>
            <w:r w:rsidRPr="00161160">
              <w:rPr>
                <w:b/>
                <w:bCs/>
              </w:rPr>
              <w:t>:</w:t>
            </w:r>
          </w:p>
          <w:p w14:paraId="6FC95943" w14:textId="77777777" w:rsidR="00BA73C6" w:rsidRPr="00161160" w:rsidRDefault="00BA73C6" w:rsidP="00BA73C6">
            <w:pPr>
              <w:ind w:left="720"/>
              <w:jc w:val="both"/>
              <w:rPr>
                <w:bCs/>
                <w:i/>
                <w:iCs/>
                <w:lang w:val="bg-BG"/>
              </w:rPr>
            </w:pPr>
            <w:r w:rsidRPr="00161160">
              <w:rPr>
                <w:bCs/>
                <w:i/>
                <w:iCs/>
                <w:lang w:val="bg-BG"/>
              </w:rPr>
              <w:t>Мой наставник</w:t>
            </w:r>
            <w:r w:rsidRPr="00161160">
              <w:rPr>
                <w:bCs/>
                <w:i/>
                <w:iCs/>
              </w:rPr>
              <w:t xml:space="preserve">? </w:t>
            </w:r>
            <w:r w:rsidRPr="00161160">
              <w:rPr>
                <w:bCs/>
                <w:i/>
                <w:iCs/>
                <w:lang w:val="bg-BG"/>
              </w:rPr>
              <w:t xml:space="preserve">Но той е само на </w:t>
            </w:r>
            <w:r w:rsidRPr="00161160">
              <w:rPr>
                <w:bCs/>
                <w:i/>
                <w:iCs/>
              </w:rPr>
              <w:t xml:space="preserve">25 </w:t>
            </w:r>
            <w:r w:rsidRPr="00161160">
              <w:rPr>
                <w:bCs/>
                <w:i/>
                <w:iCs/>
                <w:lang w:val="bg-BG"/>
              </w:rPr>
              <w:t>години и е в компанията ни едва от 3 месеца</w:t>
            </w:r>
            <w:r w:rsidRPr="00161160">
              <w:rPr>
                <w:bCs/>
                <w:i/>
                <w:iCs/>
              </w:rPr>
              <w:t xml:space="preserve">. </w:t>
            </w:r>
            <w:r w:rsidRPr="00161160">
              <w:rPr>
                <w:bCs/>
                <w:i/>
                <w:iCs/>
                <w:lang w:val="bg-BG"/>
              </w:rPr>
              <w:t>На какво би могъл да ме научи</w:t>
            </w:r>
            <w:r w:rsidRPr="00161160">
              <w:rPr>
                <w:bCs/>
                <w:i/>
                <w:iCs/>
              </w:rPr>
              <w:t xml:space="preserve">? </w:t>
            </w:r>
            <w:r w:rsidRPr="00161160">
              <w:rPr>
                <w:bCs/>
                <w:i/>
                <w:iCs/>
                <w:lang w:val="bg-BG"/>
              </w:rPr>
              <w:t>Не виждам как ще стане това</w:t>
            </w:r>
            <w:r>
              <w:rPr>
                <w:bCs/>
                <w:i/>
                <w:iCs/>
                <w:lang w:val="bg-BG"/>
              </w:rPr>
              <w:t>...</w:t>
            </w:r>
          </w:p>
          <w:p w14:paraId="1A725534" w14:textId="77777777" w:rsidR="00BA73C6" w:rsidRDefault="00BA73C6" w:rsidP="00BA73C6">
            <w:pPr>
              <w:ind w:left="720"/>
              <w:jc w:val="both"/>
            </w:pPr>
          </w:p>
          <w:p w14:paraId="2F3B7B17" w14:textId="77777777" w:rsidR="00BA73C6" w:rsidRDefault="00BA73C6" w:rsidP="00BA73C6">
            <w:pPr>
              <w:ind w:left="720"/>
              <w:jc w:val="both"/>
              <w:rPr>
                <w:b/>
                <w:bCs/>
              </w:rPr>
            </w:pPr>
            <w:r w:rsidRPr="00161160">
              <w:rPr>
                <w:b/>
                <w:bCs/>
                <w:lang w:val="bg-BG"/>
              </w:rPr>
              <w:t>Карла Томсън (Мениджър човешки ресурси</w:t>
            </w:r>
            <w:r w:rsidRPr="00161160">
              <w:rPr>
                <w:b/>
                <w:bCs/>
              </w:rPr>
              <w:t>):</w:t>
            </w:r>
          </w:p>
          <w:p w14:paraId="17EDFAF9" w14:textId="77777777" w:rsidR="00BA73C6" w:rsidRDefault="00BA73C6" w:rsidP="00BA73C6">
            <w:pPr>
              <w:ind w:left="720"/>
              <w:jc w:val="both"/>
              <w:rPr>
                <w:bCs/>
                <w:i/>
                <w:iCs/>
              </w:rPr>
            </w:pPr>
            <w:r w:rsidRPr="00161160">
              <w:rPr>
                <w:bCs/>
                <w:i/>
                <w:iCs/>
                <w:lang w:val="bg-BG"/>
              </w:rPr>
              <w:t>Виж, Линда, както вече казах, той много разбира от технологии, а ти се нуждаеш от обучение и подкрепа точно в тази област. И както ти отбеляза</w:t>
            </w:r>
            <w:r w:rsidRPr="00161160">
              <w:rPr>
                <w:bCs/>
                <w:i/>
                <w:iCs/>
              </w:rPr>
              <w:t>, “</w:t>
            </w:r>
            <w:r w:rsidRPr="00161160">
              <w:rPr>
                <w:bCs/>
                <w:i/>
                <w:iCs/>
                <w:lang w:val="bg-BG"/>
              </w:rPr>
              <w:t>той е тук само от 3 месеца</w:t>
            </w:r>
            <w:r w:rsidRPr="00161160">
              <w:rPr>
                <w:bCs/>
                <w:i/>
                <w:iCs/>
              </w:rPr>
              <w:t xml:space="preserve">”. </w:t>
            </w:r>
            <w:r w:rsidRPr="00161160">
              <w:rPr>
                <w:bCs/>
                <w:i/>
                <w:iCs/>
                <w:lang w:val="bg-BG"/>
              </w:rPr>
              <w:t xml:space="preserve"> По тази причина ти също ще го наставляваш и ще му окажеш подкрепата, от която той се нуждае. Не се тревожи, всеки в компанията ще получи обучение и информация за новата наставническа програма. </w:t>
            </w:r>
            <w:r w:rsidRPr="00161160">
              <w:rPr>
                <w:bCs/>
                <w:i/>
                <w:iCs/>
              </w:rPr>
              <w:t xml:space="preserve"> </w:t>
            </w:r>
          </w:p>
          <w:p w14:paraId="63A7FE94" w14:textId="77777777" w:rsidR="00276CC4" w:rsidRDefault="00276CC4">
            <w:pPr>
              <w:spacing w:before="240"/>
              <w:jc w:val="both"/>
            </w:pPr>
          </w:p>
        </w:tc>
      </w:tr>
    </w:tbl>
    <w:p w14:paraId="7539781A" w14:textId="77777777" w:rsidR="00276CC4" w:rsidRDefault="00276CC4">
      <w:pPr>
        <w:tabs>
          <w:tab w:val="left" w:pos="870"/>
        </w:tabs>
        <w:spacing w:after="0" w:line="276" w:lineRule="auto"/>
        <w:jc w:val="both"/>
        <w:rPr>
          <w:b/>
        </w:rPr>
      </w:pPr>
    </w:p>
    <w:tbl>
      <w:tblPr>
        <w:tblStyle w:val="a8"/>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276CC4" w14:paraId="70578DFC" w14:textId="77777777">
        <w:trPr>
          <w:trHeight w:val="736"/>
        </w:trPr>
        <w:tc>
          <w:tcPr>
            <w:tcW w:w="8926" w:type="dxa"/>
            <w:shd w:val="clear" w:color="auto" w:fill="93D4CC"/>
            <w:vAlign w:val="center"/>
          </w:tcPr>
          <w:p w14:paraId="38C172A2" w14:textId="728DCC99" w:rsidR="00276CC4" w:rsidRDefault="00BA73C6">
            <w:pPr>
              <w:jc w:val="center"/>
            </w:pPr>
            <w:r w:rsidRPr="00BA73C6">
              <w:rPr>
                <w:b/>
                <w:bCs/>
                <w:color w:val="FFFFFF"/>
                <w:sz w:val="36"/>
                <w:szCs w:val="36"/>
                <w:lang w:val="bg-BG"/>
              </w:rPr>
              <w:t>Ситуационна карта</w:t>
            </w:r>
            <w:r w:rsidRPr="00BA73C6">
              <w:rPr>
                <w:b/>
                <w:bCs/>
                <w:color w:val="FFFFFF"/>
                <w:sz w:val="36"/>
                <w:szCs w:val="36"/>
                <w:lang w:val="en-US"/>
              </w:rPr>
              <w:t xml:space="preserve"> 2 – </w:t>
            </w:r>
            <w:r w:rsidRPr="00BA73C6">
              <w:rPr>
                <w:b/>
                <w:bCs/>
                <w:color w:val="FFFFFF"/>
                <w:sz w:val="36"/>
                <w:szCs w:val="36"/>
                <w:lang w:val="bg-BG"/>
              </w:rPr>
              <w:t>Робърт</w:t>
            </w:r>
            <w:r w:rsidRPr="00BA73C6">
              <w:rPr>
                <w:b/>
                <w:bCs/>
                <w:color w:val="FFFFFF"/>
                <w:sz w:val="36"/>
                <w:szCs w:val="36"/>
                <w:lang w:val="en-US"/>
              </w:rPr>
              <w:t xml:space="preserve"> (2</w:t>
            </w:r>
            <w:r w:rsidRPr="00BA73C6">
              <w:rPr>
                <w:b/>
                <w:bCs/>
                <w:color w:val="FFFFFF"/>
                <w:sz w:val="36"/>
                <w:szCs w:val="36"/>
                <w:lang w:val="bg-BG"/>
              </w:rPr>
              <w:t>5 г.</w:t>
            </w:r>
            <w:r w:rsidRPr="00BA73C6">
              <w:rPr>
                <w:b/>
                <w:bCs/>
                <w:color w:val="FFFFFF"/>
                <w:sz w:val="36"/>
                <w:szCs w:val="36"/>
                <w:lang w:val="en-US"/>
              </w:rPr>
              <w:t>)</w:t>
            </w:r>
          </w:p>
        </w:tc>
      </w:tr>
      <w:tr w:rsidR="00276CC4" w14:paraId="78C0BC18" w14:textId="77777777">
        <w:trPr>
          <w:trHeight w:val="736"/>
        </w:trPr>
        <w:tc>
          <w:tcPr>
            <w:tcW w:w="8926" w:type="dxa"/>
            <w:shd w:val="clear" w:color="auto" w:fill="auto"/>
          </w:tcPr>
          <w:p w14:paraId="69EEF448" w14:textId="77777777" w:rsidR="00276CC4" w:rsidRDefault="00276CC4">
            <w:pPr>
              <w:jc w:val="both"/>
            </w:pPr>
          </w:p>
          <w:p w14:paraId="46EB9348" w14:textId="77777777" w:rsidR="00BA73C6" w:rsidRPr="00BA73C6" w:rsidRDefault="00BA73C6" w:rsidP="00BA73C6">
            <w:pPr>
              <w:jc w:val="both"/>
            </w:pPr>
            <w:r w:rsidRPr="00BA73C6">
              <w:rPr>
                <w:lang w:val="bg-BG"/>
              </w:rPr>
              <w:t>Здравей, Робърт, повикан си в отдел Човешки ресурси, където се случва следното:</w:t>
            </w:r>
          </w:p>
          <w:p w14:paraId="567E0D18" w14:textId="77777777" w:rsidR="00BA73C6" w:rsidRPr="00BA73C6" w:rsidRDefault="00BA73C6" w:rsidP="00BA73C6">
            <w:pPr>
              <w:jc w:val="both"/>
              <w:rPr>
                <w:b/>
              </w:rPr>
            </w:pPr>
          </w:p>
          <w:p w14:paraId="3CC926B0" w14:textId="1CE0DA35" w:rsidR="00BA73C6" w:rsidRPr="00BA73C6" w:rsidRDefault="00BA73C6" w:rsidP="00BA73C6">
            <w:pPr>
              <w:jc w:val="both"/>
              <w:rPr>
                <w:b/>
                <w:bCs/>
              </w:rPr>
            </w:pPr>
            <w:r>
              <w:rPr>
                <w:b/>
                <w:bCs/>
                <w:lang w:val="bg-BG"/>
              </w:rPr>
              <w:lastRenderedPageBreak/>
              <w:t xml:space="preserve">                </w:t>
            </w:r>
            <w:r w:rsidRPr="00BA73C6">
              <w:rPr>
                <w:b/>
                <w:bCs/>
                <w:lang w:val="bg-BG"/>
              </w:rPr>
              <w:t>Карла Томсън (Мениджър човешки ресурси</w:t>
            </w:r>
            <w:r w:rsidRPr="00BA73C6">
              <w:rPr>
                <w:b/>
                <w:bCs/>
              </w:rPr>
              <w:t>):</w:t>
            </w:r>
          </w:p>
          <w:p w14:paraId="0BDE0708" w14:textId="788788B4" w:rsidR="00BA73C6" w:rsidRPr="00BA73C6" w:rsidRDefault="0063387A" w:rsidP="0063387A">
            <w:pPr>
              <w:ind w:left="731" w:hanging="731"/>
              <w:jc w:val="both"/>
              <w:rPr>
                <w:bCs/>
                <w:i/>
                <w:iCs/>
              </w:rPr>
            </w:pPr>
            <w:r>
              <w:rPr>
                <w:bCs/>
                <w:i/>
                <w:iCs/>
                <w:lang w:val="bg-BG"/>
              </w:rPr>
              <w:t xml:space="preserve">                </w:t>
            </w:r>
            <w:r w:rsidR="00BA73C6" w:rsidRPr="00BA73C6">
              <w:rPr>
                <w:bCs/>
                <w:i/>
                <w:iCs/>
                <w:lang w:val="bg-BG"/>
              </w:rPr>
              <w:t xml:space="preserve">Робърт, виждаме, че се затрудняваш с опознаването на динамиката на компанията ни и </w:t>
            </w:r>
            <w:r>
              <w:rPr>
                <w:bCs/>
                <w:i/>
                <w:iCs/>
                <w:lang w:val="bg-BG"/>
              </w:rPr>
              <w:t xml:space="preserve">                </w:t>
            </w:r>
            <w:r w:rsidR="00BA73C6" w:rsidRPr="00BA73C6">
              <w:rPr>
                <w:bCs/>
                <w:i/>
                <w:iCs/>
                <w:lang w:val="bg-BG"/>
              </w:rPr>
              <w:t xml:space="preserve">забелязахме, че имаш проблем да се впишеш сред служителите от различните отдели.  </w:t>
            </w:r>
            <w:r w:rsidR="00BA73C6" w:rsidRPr="00BA73C6">
              <w:rPr>
                <w:bCs/>
                <w:i/>
                <w:iCs/>
              </w:rPr>
              <w:t xml:space="preserve"> </w:t>
            </w:r>
          </w:p>
          <w:p w14:paraId="5FC07042" w14:textId="77777777" w:rsidR="00BA73C6" w:rsidRPr="00BA73C6" w:rsidRDefault="00BA73C6" w:rsidP="00BA73C6">
            <w:pPr>
              <w:jc w:val="both"/>
            </w:pPr>
          </w:p>
          <w:p w14:paraId="0102EE8C" w14:textId="77777777" w:rsidR="0063387A" w:rsidRPr="00161160" w:rsidRDefault="0063387A" w:rsidP="0063387A">
            <w:pPr>
              <w:ind w:left="720"/>
              <w:jc w:val="both"/>
              <w:rPr>
                <w:b/>
                <w:bCs/>
              </w:rPr>
            </w:pPr>
            <w:r w:rsidRPr="00161160">
              <w:rPr>
                <w:b/>
                <w:bCs/>
                <w:lang w:val="bg-BG"/>
              </w:rPr>
              <w:t>Робърт</w:t>
            </w:r>
            <w:r w:rsidRPr="00161160">
              <w:rPr>
                <w:b/>
                <w:bCs/>
              </w:rPr>
              <w:t>:</w:t>
            </w:r>
          </w:p>
          <w:p w14:paraId="688630EC" w14:textId="77777777" w:rsidR="0063387A" w:rsidRPr="00161160" w:rsidRDefault="0063387A" w:rsidP="0063387A">
            <w:pPr>
              <w:ind w:left="720"/>
              <w:jc w:val="both"/>
              <w:rPr>
                <w:bCs/>
                <w:i/>
                <w:iCs/>
              </w:rPr>
            </w:pPr>
            <w:r w:rsidRPr="00161160">
              <w:rPr>
                <w:bCs/>
                <w:i/>
                <w:iCs/>
                <w:lang w:val="bg-BG"/>
              </w:rPr>
              <w:t xml:space="preserve">Това е така, Карла, сериозно се тревожа за проекта по ребрандирането и така съм се фокусирал върху намирането на точната концепция, че едва намирам време да общувам с колегите си. </w:t>
            </w:r>
          </w:p>
          <w:p w14:paraId="7F0FB32F" w14:textId="77777777" w:rsidR="0063387A" w:rsidRPr="00161160" w:rsidRDefault="0063387A" w:rsidP="0063387A">
            <w:pPr>
              <w:ind w:left="720"/>
              <w:jc w:val="both"/>
              <w:rPr>
                <w:b/>
              </w:rPr>
            </w:pPr>
          </w:p>
          <w:p w14:paraId="185A1B7F" w14:textId="77777777" w:rsidR="0063387A" w:rsidRPr="00161160" w:rsidRDefault="0063387A" w:rsidP="0063387A">
            <w:pPr>
              <w:ind w:left="720"/>
              <w:jc w:val="both"/>
              <w:rPr>
                <w:b/>
                <w:bCs/>
              </w:rPr>
            </w:pPr>
            <w:r w:rsidRPr="00161160">
              <w:rPr>
                <w:b/>
                <w:bCs/>
                <w:lang w:val="bg-BG"/>
              </w:rPr>
              <w:t>Карла Томсън (Мениджър човешки ресурси</w:t>
            </w:r>
            <w:r w:rsidRPr="00161160">
              <w:rPr>
                <w:b/>
                <w:bCs/>
              </w:rPr>
              <w:t>):</w:t>
            </w:r>
          </w:p>
          <w:p w14:paraId="53DD8FB5" w14:textId="77777777" w:rsidR="0063387A" w:rsidRPr="00161160" w:rsidRDefault="0063387A" w:rsidP="0063387A">
            <w:pPr>
              <w:ind w:left="720"/>
              <w:jc w:val="both"/>
              <w:rPr>
                <w:bCs/>
                <w:i/>
                <w:iCs/>
              </w:rPr>
            </w:pPr>
            <w:r w:rsidRPr="00161160">
              <w:rPr>
                <w:bCs/>
                <w:i/>
                <w:iCs/>
                <w:lang w:val="bg-BG"/>
              </w:rPr>
              <w:t xml:space="preserve">Нали знаеш, че контактите с колегите ти ще улеснят работата ти? </w:t>
            </w:r>
          </w:p>
          <w:p w14:paraId="2A152843" w14:textId="77777777" w:rsidR="00276CC4" w:rsidRDefault="00276CC4">
            <w:pPr>
              <w:ind w:left="720"/>
              <w:jc w:val="both"/>
            </w:pPr>
          </w:p>
          <w:p w14:paraId="78553028" w14:textId="77777777" w:rsidR="0063387A" w:rsidRPr="00161160" w:rsidRDefault="0063387A" w:rsidP="0063387A">
            <w:pPr>
              <w:ind w:left="720"/>
              <w:jc w:val="both"/>
              <w:rPr>
                <w:b/>
                <w:bCs/>
              </w:rPr>
            </w:pPr>
            <w:r w:rsidRPr="00161160">
              <w:rPr>
                <w:b/>
                <w:bCs/>
                <w:lang w:val="bg-BG"/>
              </w:rPr>
              <w:t>Робърт</w:t>
            </w:r>
            <w:r w:rsidRPr="00161160">
              <w:rPr>
                <w:b/>
                <w:bCs/>
              </w:rPr>
              <w:t>:</w:t>
            </w:r>
          </w:p>
          <w:p w14:paraId="772569C9" w14:textId="77777777" w:rsidR="0063387A" w:rsidRPr="00161160" w:rsidRDefault="0063387A" w:rsidP="0063387A">
            <w:pPr>
              <w:ind w:left="720"/>
              <w:jc w:val="both"/>
              <w:rPr>
                <w:bCs/>
                <w:i/>
                <w:iCs/>
              </w:rPr>
            </w:pPr>
            <w:r w:rsidRPr="00161160">
              <w:rPr>
                <w:bCs/>
                <w:i/>
                <w:iCs/>
                <w:lang w:val="bg-BG"/>
              </w:rPr>
              <w:t>Как така</w:t>
            </w:r>
            <w:r w:rsidRPr="00161160">
              <w:rPr>
                <w:bCs/>
                <w:i/>
                <w:iCs/>
              </w:rPr>
              <w:t xml:space="preserve">? </w:t>
            </w:r>
          </w:p>
          <w:p w14:paraId="71583C94" w14:textId="77777777" w:rsidR="0063387A" w:rsidRDefault="0063387A" w:rsidP="0063387A">
            <w:pPr>
              <w:ind w:left="720"/>
              <w:jc w:val="both"/>
            </w:pPr>
          </w:p>
          <w:p w14:paraId="6118DDA5" w14:textId="77777777" w:rsidR="0063387A" w:rsidRPr="00161160" w:rsidRDefault="0063387A" w:rsidP="0063387A">
            <w:pPr>
              <w:ind w:left="720"/>
              <w:jc w:val="both"/>
              <w:rPr>
                <w:b/>
                <w:bCs/>
              </w:rPr>
            </w:pPr>
            <w:r w:rsidRPr="00161160">
              <w:rPr>
                <w:b/>
                <w:bCs/>
                <w:lang w:val="bg-BG"/>
              </w:rPr>
              <w:t>Карла Томсън (Мениджър човешки ресурси</w:t>
            </w:r>
            <w:r w:rsidRPr="00161160">
              <w:rPr>
                <w:b/>
                <w:bCs/>
              </w:rPr>
              <w:t>):</w:t>
            </w:r>
          </w:p>
          <w:p w14:paraId="11FBE1BB" w14:textId="4D67BC69" w:rsidR="0063387A" w:rsidRPr="00161160" w:rsidRDefault="0063387A" w:rsidP="0063387A">
            <w:pPr>
              <w:ind w:left="720"/>
              <w:jc w:val="both"/>
              <w:rPr>
                <w:bCs/>
                <w:i/>
                <w:iCs/>
              </w:rPr>
            </w:pPr>
            <w:r w:rsidRPr="00161160">
              <w:rPr>
                <w:bCs/>
                <w:i/>
                <w:iCs/>
                <w:lang w:val="bg-BG"/>
              </w:rPr>
              <w:t>Компанията има нова програма за наставничество. Целта й е да обедини различни сътрудници от различни области и отдели, които да споделят знанията и опита си по време на  специално органи</w:t>
            </w:r>
            <w:r>
              <w:rPr>
                <w:bCs/>
                <w:i/>
                <w:iCs/>
                <w:lang w:val="bg-BG"/>
              </w:rPr>
              <w:t>з</w:t>
            </w:r>
            <w:r w:rsidRPr="00161160">
              <w:rPr>
                <w:bCs/>
                <w:i/>
                <w:iCs/>
                <w:lang w:val="bg-BG"/>
              </w:rPr>
              <w:t>ирани наставнически сесии.</w:t>
            </w:r>
            <w:r w:rsidRPr="00161160">
              <w:rPr>
                <w:bCs/>
                <w:i/>
                <w:iCs/>
              </w:rPr>
              <w:t xml:space="preserve"> </w:t>
            </w:r>
            <w:r w:rsidRPr="00161160">
              <w:rPr>
                <w:bCs/>
                <w:i/>
                <w:iCs/>
                <w:lang w:val="bg-BG"/>
              </w:rPr>
              <w:t xml:space="preserve">Смятаме, че ти можеш да бъдеш наставляван от Линда Крофорд, а ти съответно да бъдеш неин ментор. </w:t>
            </w:r>
            <w:r w:rsidRPr="00161160">
              <w:rPr>
                <w:bCs/>
                <w:i/>
                <w:iCs/>
              </w:rPr>
              <w:t xml:space="preserve"> </w:t>
            </w:r>
          </w:p>
          <w:p w14:paraId="46F54687" w14:textId="77777777" w:rsidR="00276CC4" w:rsidRDefault="00276CC4">
            <w:pPr>
              <w:ind w:left="720"/>
              <w:jc w:val="both"/>
            </w:pPr>
          </w:p>
          <w:p w14:paraId="4B16D213" w14:textId="77777777" w:rsidR="0063387A" w:rsidRPr="00161160" w:rsidRDefault="0063387A" w:rsidP="0063387A">
            <w:pPr>
              <w:ind w:left="720"/>
              <w:jc w:val="both"/>
              <w:rPr>
                <w:b/>
                <w:bCs/>
              </w:rPr>
            </w:pPr>
            <w:r w:rsidRPr="00161160">
              <w:rPr>
                <w:b/>
                <w:bCs/>
                <w:lang w:val="bg-BG"/>
              </w:rPr>
              <w:t>Робърт</w:t>
            </w:r>
            <w:r w:rsidRPr="00161160">
              <w:rPr>
                <w:b/>
                <w:bCs/>
              </w:rPr>
              <w:t>:</w:t>
            </w:r>
          </w:p>
          <w:p w14:paraId="458612C5" w14:textId="77777777" w:rsidR="0063387A" w:rsidRPr="00161160" w:rsidRDefault="0063387A" w:rsidP="0063387A">
            <w:pPr>
              <w:ind w:left="720"/>
              <w:jc w:val="both"/>
              <w:rPr>
                <w:bCs/>
                <w:i/>
                <w:iCs/>
              </w:rPr>
            </w:pPr>
            <w:r w:rsidRPr="00161160">
              <w:rPr>
                <w:bCs/>
                <w:i/>
                <w:iCs/>
                <w:lang w:val="bg-BG"/>
              </w:rPr>
              <w:t>Аз да бъда наставник на Линда</w:t>
            </w:r>
            <w:r w:rsidRPr="00161160">
              <w:rPr>
                <w:bCs/>
                <w:i/>
                <w:iCs/>
              </w:rPr>
              <w:t xml:space="preserve">, </w:t>
            </w:r>
            <w:r w:rsidRPr="00161160">
              <w:rPr>
                <w:bCs/>
                <w:i/>
                <w:iCs/>
                <w:lang w:val="bg-BG"/>
              </w:rPr>
              <w:t>как така</w:t>
            </w:r>
            <w:r w:rsidRPr="00161160">
              <w:rPr>
                <w:bCs/>
                <w:i/>
                <w:iCs/>
              </w:rPr>
              <w:t xml:space="preserve">? </w:t>
            </w:r>
            <w:r w:rsidRPr="00161160">
              <w:rPr>
                <w:bCs/>
                <w:i/>
                <w:iCs/>
                <w:lang w:val="bg-BG"/>
              </w:rPr>
              <w:t>На какво бих могъл аз да я науча</w:t>
            </w:r>
            <w:r w:rsidRPr="00161160">
              <w:rPr>
                <w:bCs/>
                <w:i/>
                <w:iCs/>
              </w:rPr>
              <w:t xml:space="preserve">? </w:t>
            </w:r>
            <w:r w:rsidRPr="00161160">
              <w:rPr>
                <w:bCs/>
                <w:i/>
                <w:iCs/>
                <w:lang w:val="bg-BG"/>
              </w:rPr>
              <w:t>Линда знае всичко за историята на фирмата и работи тук толкова отдавна, че със сигурност няма какво да научи от мен.</w:t>
            </w:r>
          </w:p>
          <w:p w14:paraId="438AF0AC" w14:textId="77777777" w:rsidR="0063387A" w:rsidRDefault="0063387A" w:rsidP="0063387A">
            <w:pPr>
              <w:ind w:left="720"/>
              <w:jc w:val="both"/>
            </w:pPr>
          </w:p>
          <w:p w14:paraId="443FDFE9" w14:textId="77777777" w:rsidR="0063387A" w:rsidRPr="00161160" w:rsidRDefault="0063387A" w:rsidP="0063387A">
            <w:pPr>
              <w:ind w:left="720"/>
              <w:jc w:val="both"/>
              <w:rPr>
                <w:b/>
                <w:bCs/>
              </w:rPr>
            </w:pPr>
            <w:r w:rsidRPr="00161160">
              <w:rPr>
                <w:b/>
                <w:bCs/>
                <w:lang w:val="bg-BG"/>
              </w:rPr>
              <w:t>Карла Томсън (Мениджър човешки ресурси</w:t>
            </w:r>
            <w:r w:rsidRPr="00161160">
              <w:rPr>
                <w:b/>
                <w:bCs/>
              </w:rPr>
              <w:t>):</w:t>
            </w:r>
          </w:p>
          <w:p w14:paraId="617DB6EC" w14:textId="77777777" w:rsidR="0063387A" w:rsidRPr="00161160" w:rsidRDefault="0063387A" w:rsidP="0063387A">
            <w:pPr>
              <w:ind w:left="720"/>
              <w:jc w:val="both"/>
              <w:rPr>
                <w:bCs/>
                <w:i/>
                <w:iCs/>
              </w:rPr>
            </w:pPr>
            <w:r w:rsidRPr="00161160">
              <w:rPr>
                <w:bCs/>
                <w:i/>
                <w:iCs/>
                <w:lang w:val="bg-BG"/>
              </w:rPr>
              <w:t>Робърт, затова имаме този отдел за обучения. Обединяваме хора с разлини знания и умения по двойки. А вие двамата с Линда можете да се възползвате взаимно от уменията и опита на другия. Линда има нужда да се научи как да използва технологиите, а ти можеш да се поучиш от опита й и да се запознаеш по-подробно с фабриката и компанията. Нейният опит определено ще ти бъде полезен, за да отключиш идеите си, свързани с проекта по ребрандиране, а и тя ще те запознае с всеки един служител във фирмата. Можеш да използваш времето с нея, за да дадеш воля на въображението си и „да се свържеш с ДНК-то“ на нашата компания.</w:t>
            </w:r>
          </w:p>
          <w:p w14:paraId="507152D3" w14:textId="77777777" w:rsidR="00276CC4" w:rsidRDefault="00276CC4">
            <w:pPr>
              <w:ind w:left="720"/>
              <w:jc w:val="both"/>
            </w:pPr>
          </w:p>
          <w:p w14:paraId="322EDDC7" w14:textId="77777777" w:rsidR="0063387A" w:rsidRPr="00161160" w:rsidRDefault="0063387A" w:rsidP="0063387A">
            <w:pPr>
              <w:ind w:left="720"/>
              <w:jc w:val="both"/>
              <w:rPr>
                <w:b/>
                <w:bCs/>
              </w:rPr>
            </w:pPr>
            <w:r w:rsidRPr="00161160">
              <w:rPr>
                <w:b/>
                <w:bCs/>
                <w:lang w:val="bg-BG"/>
              </w:rPr>
              <w:t>Робърт</w:t>
            </w:r>
            <w:r w:rsidRPr="00161160">
              <w:rPr>
                <w:b/>
                <w:bCs/>
              </w:rPr>
              <w:t>:</w:t>
            </w:r>
          </w:p>
          <w:p w14:paraId="17DC47F2" w14:textId="4AFEE5EC" w:rsidR="00276CC4" w:rsidRDefault="0063387A" w:rsidP="0063387A">
            <w:pPr>
              <w:ind w:left="720"/>
              <w:jc w:val="both"/>
            </w:pPr>
            <w:r w:rsidRPr="00161160">
              <w:rPr>
                <w:bCs/>
                <w:i/>
                <w:iCs/>
                <w:lang w:val="bg-BG"/>
              </w:rPr>
              <w:t>Това всъщност звучи много добре. Само ми кажете кога и как мога да започна</w:t>
            </w:r>
            <w:r w:rsidRPr="00161160">
              <w:rPr>
                <w:bCs/>
                <w:i/>
                <w:iCs/>
              </w:rPr>
              <w:t>!</w:t>
            </w:r>
          </w:p>
        </w:tc>
      </w:tr>
    </w:tbl>
    <w:p w14:paraId="14FCD2DE" w14:textId="77777777" w:rsidR="00276CC4" w:rsidRDefault="00276CC4">
      <w:pPr>
        <w:tabs>
          <w:tab w:val="left" w:pos="870"/>
        </w:tabs>
        <w:spacing w:after="0" w:line="276" w:lineRule="auto"/>
        <w:jc w:val="both"/>
        <w:rPr>
          <w:b/>
        </w:rPr>
      </w:pPr>
    </w:p>
    <w:sectPr w:rsidR="00276CC4">
      <w:headerReference w:type="first" r:id="rId15"/>
      <w:footerReference w:type="first" r:id="rId16"/>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9930" w14:textId="77777777" w:rsidR="00917E35" w:rsidRDefault="00917E35">
      <w:pPr>
        <w:spacing w:after="0" w:line="240" w:lineRule="auto"/>
      </w:pPr>
      <w:r>
        <w:separator/>
      </w:r>
    </w:p>
  </w:endnote>
  <w:endnote w:type="continuationSeparator" w:id="0">
    <w:p w14:paraId="0D810457" w14:textId="77777777" w:rsidR="00917E35" w:rsidRDefault="0091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Times New Roman"/>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FE11"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D167" w14:textId="77777777" w:rsidR="00276CC4" w:rsidRDefault="00917E35">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1E2570">
      <w:rPr>
        <w:b/>
        <w:noProof/>
        <w:color w:val="52BAAD"/>
      </w:rPr>
      <w:t>4</w:t>
    </w:r>
    <w:r>
      <w:rPr>
        <w:b/>
        <w:color w:val="52BAAD"/>
      </w:rPr>
      <w:fldChar w:fldCharType="end"/>
    </w:r>
  </w:p>
  <w:p w14:paraId="1C610DA6"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71552" behindDoc="0" locked="0" layoutInCell="1" hidden="0" allowOverlap="1" wp14:anchorId="57CB023F" wp14:editId="222218F5">
          <wp:simplePos x="0" y="0"/>
          <wp:positionH relativeFrom="column">
            <wp:posOffset>-685799</wp:posOffset>
          </wp:positionH>
          <wp:positionV relativeFrom="paragraph">
            <wp:posOffset>270510</wp:posOffset>
          </wp:positionV>
          <wp:extent cx="1533525" cy="3156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14:anchorId="11244254" wp14:editId="37114365">
              <wp:simplePos x="0" y="0"/>
              <wp:positionH relativeFrom="column">
                <wp:posOffset>901700</wp:posOffset>
              </wp:positionH>
              <wp:positionV relativeFrom="paragraph">
                <wp:posOffset>165100</wp:posOffset>
              </wp:positionV>
              <wp:extent cx="5395595" cy="656607"/>
              <wp:effectExtent l="0" t="0" r="0" b="0"/>
              <wp:wrapNone/>
              <wp:docPr id="3" name="Rectangle 3"/>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3ADBBB58" w14:textId="77777777" w:rsidR="001E2570" w:rsidRDefault="001E2570" w:rsidP="001E2570">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6E99E6D1" id="Rectangle 3" o:spid="_x0000_s1029" style="position:absolute;margin-left:71pt;margin-top:13pt;width:424.85pt;height:5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" filled="f" stroked="f">
              <v:textbox inset="2.53958mm,1.2694mm,2.53958mm,1.2694mm">
                <w:txbxContent>
                  <w:p w:rsidR="001E2570" w:rsidRDefault="001E2570" w:rsidP="001E2570">
                    <w:pPr>
                      <w:spacing w:after="0" w:line="240" w:lineRule="auto"/>
                      <w:textDirection w:val="btLr"/>
                    </w:pPr>
                    <w:r>
                      <w:rPr>
                        <w:rFonts w:ascii="Open Sans" w:eastAsia="Open Sans" w:hAnsi="Open Sans" w:cs="Open Sans"/>
                        <w:color w:val="636A6F"/>
                        <w:sz w:val="16"/>
                      </w:rPr>
                      <w:t xml:space="preserve">This project </w:t>
                    </w:r>
                    <w:proofErr w:type="gramStart"/>
                    <w:r>
                      <w:rPr>
                        <w:rFonts w:ascii="Open Sans" w:eastAsia="Open Sans" w:hAnsi="Open Sans" w:cs="Open Sans"/>
                        <w:color w:val="636A6F"/>
                        <w:sz w:val="16"/>
                      </w:rPr>
                      <w:t>has been funded</w:t>
                    </w:r>
                    <w:proofErr w:type="gramEnd"/>
                    <w:r>
                      <w:rPr>
                        <w:rFonts w:ascii="Open Sans" w:eastAsia="Open Sans" w:hAnsi="Open Sans" w:cs="Open Sans"/>
                        <w:color w:val="636A6F"/>
                        <w:sz w:val="16"/>
                      </w:rPr>
                      <w:t xml:space="preserve"> with support from the European Commission. This publication reflects the views only of the author, and the Commission cannot be held responsible for any </w:t>
                    </w:r>
                    <w:proofErr w:type="gramStart"/>
                    <w:r>
                      <w:rPr>
                        <w:rFonts w:ascii="Open Sans" w:eastAsia="Open Sans" w:hAnsi="Open Sans" w:cs="Open Sans"/>
                        <w:color w:val="636A6F"/>
                        <w:sz w:val="16"/>
                      </w:rPr>
                      <w:t>use which</w:t>
                    </w:r>
                    <w:proofErr w:type="gramEnd"/>
                    <w:r>
                      <w:rPr>
                        <w:rFonts w:ascii="Open Sans" w:eastAsia="Open Sans" w:hAnsi="Open Sans" w:cs="Open Sans"/>
                        <w:color w:val="636A6F"/>
                        <w:sz w:val="16"/>
                      </w:rPr>
                      <w:t xml:space="preserve"> may be made of the information contained therein. Project Number: 2020-1-BG01-KA202-079064</w:t>
                    </w:r>
                  </w:p>
                </w:txbxContent>
              </v:textbox>
            </v:rect>
          </w:pict>
        </mc:Fallback>
      </mc:AlternateContent>
    </w:r>
  </w:p>
  <w:p w14:paraId="525559BE"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0D0" w14:textId="77777777" w:rsidR="00276CC4" w:rsidRDefault="00276CC4">
    <w:pPr>
      <w:pBdr>
        <w:top w:val="nil"/>
        <w:left w:val="nil"/>
        <w:bottom w:val="nil"/>
        <w:right w:val="nil"/>
        <w:between w:val="nil"/>
      </w:pBdr>
      <w:tabs>
        <w:tab w:val="center" w:pos="4680"/>
        <w:tab w:val="right" w:pos="9360"/>
      </w:tabs>
      <w:spacing w:after="0" w:line="240" w:lineRule="auto"/>
      <w:jc w:val="right"/>
      <w:rPr>
        <w:color w:val="636A6F"/>
      </w:rPr>
    </w:pPr>
  </w:p>
  <w:p w14:paraId="1FC220FA"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8480" behindDoc="0" locked="0" layoutInCell="1" hidden="0" allowOverlap="1" wp14:anchorId="77B857E6" wp14:editId="76110AD0">
          <wp:simplePos x="0" y="0"/>
          <wp:positionH relativeFrom="column">
            <wp:posOffset>-685799</wp:posOffset>
          </wp:positionH>
          <wp:positionV relativeFrom="paragraph">
            <wp:posOffset>270510</wp:posOffset>
          </wp:positionV>
          <wp:extent cx="1533525" cy="3156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06D8BBF0" wp14:editId="43AE88BB">
              <wp:simplePos x="0" y="0"/>
              <wp:positionH relativeFrom="column">
                <wp:posOffset>901700</wp:posOffset>
              </wp:positionH>
              <wp:positionV relativeFrom="paragraph">
                <wp:posOffset>165100</wp:posOffset>
              </wp:positionV>
              <wp:extent cx="5395595" cy="656607"/>
              <wp:effectExtent l="0" t="0" r="0" b="0"/>
              <wp:wrapNone/>
              <wp:docPr id="1" name="Rectangle 1"/>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6B801A35" w14:textId="77777777" w:rsidR="001E2570" w:rsidRDefault="001E2570" w:rsidP="001E2570">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6E99E6D1" id="Rectangle 1" o:spid="_x0000_s1032" style="position:absolute;margin-left:71pt;margin-top:13pt;width:424.85pt;height:51.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3j1QEAAIc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" filled="f" stroked="f">
              <v:textbox inset="2.53958mm,1.2694mm,2.53958mm,1.2694mm">
                <w:txbxContent>
                  <w:p w:rsidR="001E2570" w:rsidRDefault="001E2570" w:rsidP="001E2570">
                    <w:pPr>
                      <w:spacing w:after="0" w:line="240" w:lineRule="auto"/>
                      <w:textDirection w:val="btLr"/>
                    </w:pPr>
                    <w:r>
                      <w:rPr>
                        <w:rFonts w:ascii="Open Sans" w:eastAsia="Open Sans" w:hAnsi="Open Sans" w:cs="Open Sans"/>
                        <w:color w:val="636A6F"/>
                        <w:sz w:val="16"/>
                      </w:rPr>
                      <w:t xml:space="preserve">This project </w:t>
                    </w:r>
                    <w:proofErr w:type="gramStart"/>
                    <w:r>
                      <w:rPr>
                        <w:rFonts w:ascii="Open Sans" w:eastAsia="Open Sans" w:hAnsi="Open Sans" w:cs="Open Sans"/>
                        <w:color w:val="636A6F"/>
                        <w:sz w:val="16"/>
                      </w:rPr>
                      <w:t>has been funded</w:t>
                    </w:r>
                    <w:proofErr w:type="gramEnd"/>
                    <w:r>
                      <w:rPr>
                        <w:rFonts w:ascii="Open Sans" w:eastAsia="Open Sans" w:hAnsi="Open Sans" w:cs="Open Sans"/>
                        <w:color w:val="636A6F"/>
                        <w:sz w:val="16"/>
                      </w:rPr>
                      <w:t xml:space="preserve"> with support from the European Commission. This publication reflects the views only of the author, and the Commission cannot be held responsible for any </w:t>
                    </w:r>
                    <w:proofErr w:type="gramStart"/>
                    <w:r>
                      <w:rPr>
                        <w:rFonts w:ascii="Open Sans" w:eastAsia="Open Sans" w:hAnsi="Open Sans" w:cs="Open Sans"/>
                        <w:color w:val="636A6F"/>
                        <w:sz w:val="16"/>
                      </w:rPr>
                      <w:t>use which</w:t>
                    </w:r>
                    <w:proofErr w:type="gramEnd"/>
                    <w:r>
                      <w:rPr>
                        <w:rFonts w:ascii="Open Sans" w:eastAsia="Open Sans" w:hAnsi="Open Sans" w:cs="Open Sans"/>
                        <w:color w:val="636A6F"/>
                        <w:sz w:val="16"/>
                      </w:rPr>
                      <w:t xml:space="preserve"> may be made of the information contained therein. Project Number: 2020-1-BG01-KA202-079064</w:t>
                    </w:r>
                  </w:p>
                </w:txbxContent>
              </v:textbox>
            </v:rect>
          </w:pict>
        </mc:Fallback>
      </mc:AlternateContent>
    </w:r>
  </w:p>
  <w:p w14:paraId="7577E27F"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C859" w14:textId="77777777" w:rsidR="00276CC4" w:rsidRDefault="00917E35">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1E2570">
      <w:rPr>
        <w:b/>
        <w:noProof/>
        <w:color w:val="52BAAD"/>
      </w:rPr>
      <w:t>2</w:t>
    </w:r>
    <w:r>
      <w:rPr>
        <w:b/>
        <w:color w:val="52BAAD"/>
      </w:rPr>
      <w:fldChar w:fldCharType="end"/>
    </w:r>
  </w:p>
  <w:p w14:paraId="742ED2EC" w14:textId="77777777" w:rsidR="001E2570" w:rsidRDefault="001E2570" w:rsidP="001E2570">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5408" behindDoc="0" locked="0" layoutInCell="1" hidden="0" allowOverlap="1" wp14:anchorId="7023BE45" wp14:editId="26475AB9">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1A703636" wp14:editId="5DDC88A3">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6C2AAAA6" w14:textId="77777777" w:rsidR="001E2570" w:rsidRDefault="001E2570" w:rsidP="001E2570">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1A703636" id="Rectangle 218" o:spid="_x0000_s1034" style="position:absolute;margin-left:71pt;margin-top:13pt;width:424.85pt;height:5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HbUHDbAAQAAYQMAAA4AAAAAAAAAAAAAAAAALgIA&#10;AGRycy9lMm9Eb2MueG1sUEsBAi0AFAAGAAgAAAAhAAVEeK3cAAAACgEAAA8AAAAAAAAAAAAAAAAA&#10;GgQAAGRycy9kb3ducmV2LnhtbFBLBQYAAAAABAAEAPMAAAAjBQAAAAA=&#10;" filled="f" stroked="f">
              <v:textbox inset="2.53958mm,1.2694mm,2.53958mm,1.2694mm">
                <w:txbxContent>
                  <w:p w14:paraId="6C2AAAA6" w14:textId="77777777" w:rsidR="001E2570" w:rsidRDefault="001E2570" w:rsidP="001E2570">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v:textbox>
            </v:rect>
          </w:pict>
        </mc:Fallback>
      </mc:AlternateContent>
    </w:r>
  </w:p>
  <w:p w14:paraId="435EAAB6"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4307" w14:textId="77777777" w:rsidR="00917E35" w:rsidRDefault="00917E35">
      <w:pPr>
        <w:spacing w:after="0" w:line="240" w:lineRule="auto"/>
      </w:pPr>
      <w:r>
        <w:separator/>
      </w:r>
    </w:p>
  </w:footnote>
  <w:footnote w:type="continuationSeparator" w:id="0">
    <w:p w14:paraId="63A6AC49" w14:textId="77777777" w:rsidR="00917E35" w:rsidRDefault="0091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DAC"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C7E" w14:textId="77777777" w:rsidR="00276CC4" w:rsidRDefault="00917E35">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58240" behindDoc="1" locked="0" layoutInCell="1" hidden="0" allowOverlap="1" wp14:anchorId="3F119ACA" wp14:editId="216C1A4A">
          <wp:simplePos x="0" y="0"/>
          <wp:positionH relativeFrom="column">
            <wp:posOffset>0</wp:posOffset>
          </wp:positionH>
          <wp:positionV relativeFrom="paragraph">
            <wp:posOffset>0</wp:posOffset>
          </wp:positionV>
          <wp:extent cx="771525" cy="479735"/>
          <wp:effectExtent l="0" t="0" r="0" b="0"/>
          <wp:wrapNone/>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4B3959BB" wp14:editId="72343465">
              <wp:simplePos x="0" y="0"/>
              <wp:positionH relativeFrom="column">
                <wp:posOffset>3416300</wp:posOffset>
              </wp:positionH>
              <wp:positionV relativeFrom="paragraph">
                <wp:posOffset>45720</wp:posOffset>
              </wp:positionV>
              <wp:extent cx="2379980" cy="466725"/>
              <wp:effectExtent l="0" t="0" r="0" b="0"/>
              <wp:wrapSquare wrapText="bothSides" distT="45720" distB="45720" distL="114300" distR="114300"/>
              <wp:docPr id="55" name="Rectangle 55"/>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463303C3"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45720</wp:posOffset>
              </wp:positionV>
              <wp:extent cx="2379980" cy="466725"/>
              <wp:effectExtent b="0" l="0" r="0" t="0"/>
              <wp:wrapSquare wrapText="bothSides" distB="45720" distT="45720" distL="114300" distR="114300"/>
              <wp:docPr id="5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p w14:paraId="3FDF0D6B"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CFE" w14:textId="77777777" w:rsidR="00276CC4" w:rsidRDefault="00917E35">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g">
          <w:drawing>
            <wp:anchor distT="45720" distB="45720" distL="114300" distR="114300" simplePos="0" relativeHeight="251660288" behindDoc="0" locked="0" layoutInCell="1" hidden="0" allowOverlap="1" wp14:anchorId="2C5339FB" wp14:editId="0FE4262E">
              <wp:simplePos x="0" y="0"/>
              <wp:positionH relativeFrom="column">
                <wp:posOffset>7251700</wp:posOffset>
              </wp:positionH>
              <wp:positionV relativeFrom="paragraph">
                <wp:posOffset>-170179</wp:posOffset>
              </wp:positionV>
              <wp:extent cx="2379980" cy="466725"/>
              <wp:effectExtent l="0" t="0" r="0" b="0"/>
              <wp:wrapSquare wrapText="bothSides" distT="45720" distB="45720" distL="114300" distR="114300"/>
              <wp:docPr id="56" name="Rectangle 56"/>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429DB0A0"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7251700</wp:posOffset>
              </wp:positionH>
              <wp:positionV relativeFrom="paragraph">
                <wp:posOffset>-170179</wp:posOffset>
              </wp:positionV>
              <wp:extent cx="2379980" cy="466725"/>
              <wp:effectExtent b="0" l="0" r="0" t="0"/>
              <wp:wrapSquare wrapText="bothSides" distB="45720" distT="45720" distL="114300" distR="114300"/>
              <wp:docPr id="5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79980" cy="46672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3E997DF0" wp14:editId="2181481D">
              <wp:simplePos x="0" y="0"/>
              <wp:positionH relativeFrom="column">
                <wp:posOffset>3568700</wp:posOffset>
              </wp:positionH>
              <wp:positionV relativeFrom="paragraph">
                <wp:posOffset>33021</wp:posOffset>
              </wp:positionV>
              <wp:extent cx="2379980" cy="466725"/>
              <wp:effectExtent l="0" t="0" r="0" b="0"/>
              <wp:wrapSquare wrapText="bothSides" distT="45720" distB="45720" distL="114300" distR="114300"/>
              <wp:docPr id="57" name="Rectangle 57"/>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7C90AB8"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3568700</wp:posOffset>
              </wp:positionH>
              <wp:positionV relativeFrom="paragraph">
                <wp:posOffset>33021</wp:posOffset>
              </wp:positionV>
              <wp:extent cx="2379980" cy="466725"/>
              <wp:effectExtent b="0" l="0" r="0" t="0"/>
              <wp:wrapSquare wrapText="bothSides" distB="45720" distT="45720" distL="114300" distR="114300"/>
              <wp:docPr id="5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194F" w14:textId="77777777" w:rsidR="00276CC4" w:rsidRDefault="00917E35">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19C03DA9" wp14:editId="7F0A3A0F">
          <wp:simplePos x="0" y="0"/>
          <wp:positionH relativeFrom="column">
            <wp:posOffset>0</wp:posOffset>
          </wp:positionH>
          <wp:positionV relativeFrom="paragraph">
            <wp:posOffset>0</wp:posOffset>
          </wp:positionV>
          <wp:extent cx="771525" cy="479735"/>
          <wp:effectExtent l="0" t="0" r="0" b="0"/>
          <wp:wrapNone/>
          <wp:docPr id="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46623E18" wp14:editId="41F5073E">
              <wp:simplePos x="0" y="0"/>
              <wp:positionH relativeFrom="column">
                <wp:posOffset>3416300</wp:posOffset>
              </wp:positionH>
              <wp:positionV relativeFrom="paragraph">
                <wp:posOffset>45720</wp:posOffset>
              </wp:positionV>
              <wp:extent cx="2379980" cy="466725"/>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6D26DE2E"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46623E18" id="Rectangle 54" o:spid="_x0000_s1033" style="position:absolute;margin-left:269pt;margin-top:3.6pt;width:187.4pt;height:36.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" filled="f" stroked="f">
              <v:textbox inset="2.53958mm,1.2694mm,2.53958mm,1.2694mm">
                <w:txbxContent>
                  <w:p w14:paraId="6D26DE2E" w14:textId="77777777" w:rsidR="00276CC4" w:rsidRDefault="00917E35">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2D7FA073" w14:textId="77777777" w:rsidR="00276CC4" w:rsidRDefault="00276CC4">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C4"/>
    <w:rsid w:val="00023A80"/>
    <w:rsid w:val="001E2570"/>
    <w:rsid w:val="00276CC4"/>
    <w:rsid w:val="0063387A"/>
    <w:rsid w:val="007C6249"/>
    <w:rsid w:val="00917E35"/>
    <w:rsid w:val="009C1D70"/>
    <w:rsid w:val="00BA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275E"/>
  <w15:docId w15:val="{B4E4EABA-3D1F-4F56-852C-31A5FDA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semiHidden/>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1">
    <w:name w:val="Unresolved Mention1"/>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636A6F" w:themeColor="background2" w:themeShade="BF"/>
      <w:sz w:val="20"/>
      <w:szCs w:val="20"/>
    </w:rPr>
  </w:style>
  <w:style w:type="character" w:styleId="CommentReference">
    <w:name w:val="annotation reference"/>
    <w:basedOn w:val="DefaultParagraphFont"/>
    <w:uiPriority w:val="99"/>
    <w:semiHidden/>
    <w:unhideWhenUsed/>
    <w:rPr>
      <w:sz w:val="16"/>
      <w:szCs w:val="16"/>
    </w:rPr>
  </w:style>
  <w:style w:type="table" w:customStyle="1" w:styleId="a5">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9BeESafay8ZF1orW8ZMaoPNmA==">AMUW2mVC17ME7a+tislw9uPFNn65T5FWppPzhPdPSqJPGM7aCekyDWM68O4IIjWxSxqD2LZcv5Bn3DhEOPMEOfVk3IoJpz/J4jMntXrQqh/3M8I2yX5ynpE=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D.Pencheva</cp:lastModifiedBy>
  <cp:revision>3</cp:revision>
  <dcterms:created xsi:type="dcterms:W3CDTF">2021-09-02T22:49:00Z</dcterms:created>
  <dcterms:modified xsi:type="dcterms:W3CDTF">2022-02-13T10:11:00Z</dcterms:modified>
</cp:coreProperties>
</file>