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-92072</wp:posOffset>
            </wp:positionH>
            <wp:positionV relativeFrom="paragraph">
              <wp:posOffset>-771151</wp:posOffset>
            </wp:positionV>
            <wp:extent cx="1853526" cy="1152525"/>
            <wp:effectExtent b="0" l="0" r="0" t="0"/>
            <wp:wrapNone/>
            <wp:docPr id="23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3526" cy="1152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-703577</wp:posOffset>
            </wp:positionH>
            <wp:positionV relativeFrom="paragraph">
              <wp:posOffset>317500</wp:posOffset>
            </wp:positionV>
            <wp:extent cx="7175492" cy="3314700"/>
            <wp:effectExtent b="0" l="0" r="0" t="0"/>
            <wp:wrapNone/>
            <wp:docPr id="23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75492" cy="3314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274320</wp:posOffset>
                </wp:positionV>
                <wp:extent cx="7029450" cy="1433195"/>
                <wp:effectExtent b="0" l="0" r="0" t="0"/>
                <wp:wrapSquare wrapText="bothSides" distB="45720" distT="45720" distL="114300" distR="114300"/>
                <wp:docPr id="234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1845563" y="3077690"/>
                          <a:ext cx="700087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1"/>
                                <w:i w:val="0"/>
                                <w:smallCaps w:val="0"/>
                                <w:strike w:val="0"/>
                                <w:color w:val="52baad"/>
                                <w:sz w:val="36"/>
                                <w:vertAlign w:val="baseline"/>
                              </w:rPr>
                              <w:t xml:space="preserve">02: Školicí balíček pro zaměstnance vyškolené k tomu, aby se stali mentory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274320</wp:posOffset>
                </wp:positionV>
                <wp:extent cx="7029450" cy="1433195"/>
                <wp:effectExtent b="0" l="0" r="0" t="0"/>
                <wp:wrapSquare wrapText="bothSides" distB="45720" distT="45720" distL="114300" distR="114300"/>
                <wp:docPr id="23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9450" cy="14331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-406399</wp:posOffset>
                </wp:positionH>
                <wp:positionV relativeFrom="paragraph">
                  <wp:posOffset>947420</wp:posOffset>
                </wp:positionV>
                <wp:extent cx="6648450" cy="1436217"/>
                <wp:effectExtent b="0" l="0" r="0" t="0"/>
                <wp:wrapSquare wrapText="bothSides" distB="45720" distT="45720" distL="114300" distR="114300"/>
                <wp:docPr id="235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026538" y="3068165"/>
                          <a:ext cx="6638925" cy="142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f47f5d"/>
                                <w:sz w:val="28"/>
                                <w:vertAlign w:val="baseline"/>
                              </w:rPr>
                              <w:t xml:space="preserve">Autor</w:t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f47f5d"/>
                                <w:sz w:val="28"/>
                                <w:vertAlign w:val="baseline"/>
                              </w:rPr>
                              <w:t xml:space="preserve">: </w:t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636a6f"/>
                                <w:sz w:val="24"/>
                                <w:vertAlign w:val="baseline"/>
                              </w:rPr>
                              <w:t xml:space="preserve">Mindshift Talent Advisory, Portugalsko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636a6f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636a6f"/>
                                <w:sz w:val="24"/>
                                <w:vertAlign w:val="baseline"/>
                              </w:rPr>
                              <w:t xml:space="preserve">Modul 3 – </w:t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1"/>
                                <w:i w:val="0"/>
                                <w:smallCaps w:val="0"/>
                                <w:strike w:val="0"/>
                                <w:color w:val="f47f5d"/>
                                <w:sz w:val="24"/>
                                <w:vertAlign w:val="baseline"/>
                              </w:rPr>
                              <w:t xml:space="preserve">Mentoringové scénáře pro praktické hraní rolí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1"/>
                                <w:i w:val="0"/>
                                <w:smallCaps w:val="0"/>
                                <w:strike w:val="0"/>
                                <w:color w:val="f47f5d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1"/>
                                <w:i w:val="0"/>
                                <w:smallCaps w:val="0"/>
                                <w:strike w:val="0"/>
                                <w:color w:val="f47f5d"/>
                                <w:sz w:val="24"/>
                                <w:vertAlign w:val="baseline"/>
                              </w:rPr>
                              <w:t xml:space="preserve">Lekce 6 </w:t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636a6f"/>
                                <w:sz w:val="24"/>
                                <w:vertAlign w:val="baseline"/>
                              </w:rPr>
                              <w:t xml:space="preserve">– Provádění a hodnocení mentoringových sezení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636a6f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f47f5d"/>
                                <w:sz w:val="28"/>
                                <w:vertAlign w:val="baseline"/>
                              </w:rPr>
                              <w:t xml:space="preserve">Pracovní list</w:t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f47f5d"/>
                                <w:sz w:val="28"/>
                                <w:vertAlign w:val="baseline"/>
                              </w:rPr>
                              <w:t xml:space="preserve"> 4:</w:t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636a6f"/>
                                <w:sz w:val="24"/>
                                <w:vertAlign w:val="baseline"/>
                              </w:rPr>
                              <w:t xml:space="preserve"> Scénář 2 – Linda a Robert připravují mentoringové sezení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-406399</wp:posOffset>
                </wp:positionH>
                <wp:positionV relativeFrom="paragraph">
                  <wp:posOffset>947420</wp:posOffset>
                </wp:positionV>
                <wp:extent cx="6648450" cy="1436217"/>
                <wp:effectExtent b="0" l="0" r="0" t="0"/>
                <wp:wrapSquare wrapText="bothSides" distB="45720" distT="45720" distL="114300" distR="114300"/>
                <wp:docPr id="23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8450" cy="143621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spacing w:after="0" w:line="276" w:lineRule="auto"/>
        <w:rPr/>
        <w:sectPr>
          <w:headerReference r:id="rId11" w:type="default"/>
          <w:headerReference r:id="rId12" w:type="first"/>
          <w:footerReference r:id="rId13" w:type="default"/>
          <w:footerReference r:id="rId14" w:type="first"/>
          <w:pgSz w:h="16839" w:w="11907" w:orient="portrait"/>
          <w:pgMar w:bottom="1440" w:top="1899" w:left="1440" w:right="1440" w:header="720" w:footer="737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mallCaps w:val="1"/>
          <w:sz w:val="32"/>
          <w:szCs w:val="32"/>
        </w:rPr>
      </w:pPr>
      <w:r w:rsidDel="00000000" w:rsidR="00000000" w:rsidRPr="00000000">
        <w:rPr>
          <w:b w:val="1"/>
          <w:smallCaps w:val="1"/>
          <w:color w:val="9868bc"/>
          <w:sz w:val="32"/>
          <w:szCs w:val="32"/>
          <w:rtl w:val="0"/>
        </w:rPr>
        <w:t xml:space="preserve">SITUAČNÍ KARTY </w:t>
      </w:r>
      <w:r w:rsidDel="00000000" w:rsidR="00000000" w:rsidRPr="00000000">
        <w:rPr>
          <w:rtl w:val="0"/>
        </w:rPr>
      </w:r>
    </w:p>
    <w:tbl>
      <w:tblPr>
        <w:tblStyle w:val="Table1"/>
        <w:tblW w:w="8926.0" w:type="dxa"/>
        <w:jc w:val="left"/>
        <w:tblInd w:w="0.0" w:type="dxa"/>
        <w:tblBorders>
          <w:top w:color="e1e2e3" w:space="0" w:sz="4" w:val="single"/>
          <w:left w:color="e1e2e3" w:space="0" w:sz="4" w:val="single"/>
          <w:bottom w:color="e1e2e3" w:space="0" w:sz="4" w:val="single"/>
          <w:right w:color="e1e2e3" w:space="0" w:sz="4" w:val="single"/>
          <w:insideH w:color="e1e2e3" w:space="0" w:sz="4" w:val="single"/>
          <w:insideV w:color="e1e2e3" w:space="0" w:sz="4" w:val="single"/>
        </w:tblBorders>
        <w:tblLayout w:type="fixed"/>
        <w:tblLook w:val="0400"/>
      </w:tblPr>
      <w:tblGrid>
        <w:gridCol w:w="8926"/>
        <w:tblGridChange w:id="0">
          <w:tblGrid>
            <w:gridCol w:w="8926"/>
          </w:tblGrid>
        </w:tblGridChange>
      </w:tblGrid>
      <w:tr>
        <w:trPr>
          <w:cantSplit w:val="0"/>
          <w:trHeight w:val="736" w:hRule="atLeast"/>
          <w:tblHeader w:val="0"/>
        </w:trPr>
        <w:tc>
          <w:tcPr>
            <w:shd w:fill="f47f5d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Situační karta 1 – Linda (66) </w:t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Během svého prvního mentoringu s Robertem si Linda udělala následující poznámky: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="259" w:lineRule="auto"/>
              <w:ind w:left="720" w:hanging="360"/>
              <w:jc w:val="both"/>
              <w:rPr>
                <w:color w:val="636a6f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636a6f"/>
                <w:sz w:val="22"/>
                <w:szCs w:val="22"/>
                <w:rtl w:val="0"/>
              </w:rPr>
              <w:t xml:space="preserve">Robert zmínil, že má potíže s oslovováním kolegů ve firmě.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jc w:val="both"/>
              <w:rPr>
                <w:color w:val="636a6f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636a6f"/>
                <w:sz w:val="22"/>
                <w:szCs w:val="22"/>
                <w:rtl w:val="0"/>
              </w:rPr>
              <w:t xml:space="preserve">Chce se dozvědět o historii továrny tím, že poslouchá, co říkají ostatní zaměstnanci, jejich příběhy a jejich pracovní zkušenosti.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jc w:val="both"/>
              <w:rPr>
                <w:i w:val="1"/>
                <w:color w:val="636a6f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636a6f"/>
                <w:sz w:val="22"/>
                <w:szCs w:val="22"/>
                <w:rtl w:val="0"/>
              </w:rPr>
              <w:t xml:space="preserve">Aby toho dosáhl, chápe, že by měl být schopen komunikovat více a s důvěrou.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jc w:val="both"/>
              <w:rPr>
                <w:i w:val="1"/>
                <w:color w:val="636a6f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636a6f"/>
                <w:sz w:val="22"/>
                <w:szCs w:val="22"/>
                <w:rtl w:val="0"/>
              </w:rPr>
              <w:t xml:space="preserve">Má také pocit, že mu dokončení úkolů zabere příliš mnoho času, protože často odpovídá na e-maily a žádosti, které mu různí lidé denně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posílají</w:t>
            </w:r>
            <w:r w:rsidDel="00000000" w:rsidR="00000000" w:rsidRPr="00000000">
              <w:rPr>
                <w:i w:val="1"/>
                <w:color w:val="636a6f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jc w:val="both"/>
              <w:rPr>
                <w:i w:val="1"/>
                <w:color w:val="636a6f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636a6f"/>
                <w:sz w:val="22"/>
                <w:szCs w:val="22"/>
                <w:rtl w:val="0"/>
              </w:rPr>
              <w:t xml:space="preserve">Robert bojuje s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určováním priorit u svých </w:t>
            </w:r>
            <w:r w:rsidDel="00000000" w:rsidR="00000000" w:rsidRPr="00000000">
              <w:rPr>
                <w:i w:val="1"/>
                <w:color w:val="636a6f"/>
                <w:sz w:val="22"/>
                <w:szCs w:val="22"/>
                <w:rtl w:val="0"/>
              </w:rPr>
              <w:t xml:space="preserve">úkolů.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firstLine="0"/>
              <w:jc w:val="both"/>
              <w:rPr>
                <w:color w:val="636a6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tabs>
          <w:tab w:val="left" w:pos="870"/>
        </w:tabs>
        <w:spacing w:after="0"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26.0" w:type="dxa"/>
        <w:jc w:val="left"/>
        <w:tblInd w:w="0.0" w:type="dxa"/>
        <w:tblBorders>
          <w:top w:color="e1e2e3" w:space="0" w:sz="4" w:val="single"/>
          <w:left w:color="e1e2e3" w:space="0" w:sz="4" w:val="single"/>
          <w:bottom w:color="e1e2e3" w:space="0" w:sz="4" w:val="single"/>
          <w:right w:color="e1e2e3" w:space="0" w:sz="4" w:val="single"/>
          <w:insideH w:color="e1e2e3" w:space="0" w:sz="4" w:val="single"/>
          <w:insideV w:color="e1e2e3" w:space="0" w:sz="4" w:val="single"/>
        </w:tblBorders>
        <w:tblLayout w:type="fixed"/>
        <w:tblLook w:val="0400"/>
      </w:tblPr>
      <w:tblGrid>
        <w:gridCol w:w="8926"/>
        <w:tblGridChange w:id="0">
          <w:tblGrid>
            <w:gridCol w:w="8926"/>
          </w:tblGrid>
        </w:tblGridChange>
      </w:tblGrid>
      <w:tr>
        <w:trPr>
          <w:cantSplit w:val="0"/>
          <w:trHeight w:val="736" w:hRule="atLeast"/>
          <w:tblHeader w:val="0"/>
        </w:trPr>
        <w:tc>
          <w:tcPr>
            <w:shd w:fill="93d4cc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Situační karta 2 – Robert (28)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spacing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Během svého prvního mentoringu s Lindou si Robert udělal následující poznámky: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="259" w:lineRule="auto"/>
              <w:ind w:left="720" w:hanging="360"/>
              <w:jc w:val="both"/>
              <w:rPr>
                <w:i w:val="1"/>
                <w:color w:val="636a6f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636a6f"/>
                <w:sz w:val="22"/>
                <w:szCs w:val="22"/>
                <w:rtl w:val="0"/>
              </w:rPr>
              <w:t xml:space="preserve">Linda zmínila, že jejím cílem je být zdatnější v používání online platforem. Ve svém každodenním životě nepoužívá žádné digitální zařízení a má potíže, když musí při práci používat počítače, tablety nebo smartphony.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jc w:val="both"/>
              <w:rPr>
                <w:i w:val="1"/>
                <w:color w:val="636a6f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636a6f"/>
                <w:sz w:val="22"/>
                <w:szCs w:val="22"/>
                <w:rtl w:val="0"/>
              </w:rPr>
              <w:t xml:space="preserve">Závisí především na pomoci ostatních při plnění pracovních úkolů, které vyžadují používání počítačů, tabletů nebo smartphonů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jc w:val="both"/>
              <w:rPr>
                <w:i w:val="1"/>
                <w:color w:val="636a6f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636a6f"/>
                <w:sz w:val="22"/>
                <w:szCs w:val="22"/>
                <w:rtl w:val="0"/>
              </w:rPr>
              <w:t xml:space="preserve">Myšlenka mít účet na sociálních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sítích </w:t>
            </w:r>
            <w:r w:rsidDel="00000000" w:rsidR="00000000" w:rsidRPr="00000000">
              <w:rPr>
                <w:i w:val="1"/>
                <w:color w:val="636a6f"/>
                <w:sz w:val="22"/>
                <w:szCs w:val="22"/>
                <w:rtl w:val="0"/>
              </w:rPr>
              <w:t xml:space="preserve">jí připadá velmi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zábavná, ale</w:t>
            </w:r>
            <w:r w:rsidDel="00000000" w:rsidR="00000000" w:rsidRPr="00000000">
              <w:rPr>
                <w:i w:val="1"/>
                <w:color w:val="636a6f"/>
                <w:sz w:val="22"/>
                <w:szCs w:val="22"/>
                <w:rtl w:val="0"/>
              </w:rPr>
              <w:t xml:space="preserve"> nemá ponětí o tom, jak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fungují</w:t>
            </w:r>
            <w:r w:rsidDel="00000000" w:rsidR="00000000" w:rsidRPr="00000000">
              <w:rPr>
                <w:i w:val="1"/>
                <w:color w:val="636a6f"/>
                <w:sz w:val="22"/>
                <w:szCs w:val="22"/>
                <w:rtl w:val="0"/>
              </w:rPr>
              <w:t xml:space="preserve">. Řekla, že všichni její přátelé a rodina používají WhatsApp a Facebook Messenger k výměně zpráv a často se cítí vyloučena, protože nemůže sledovat konverzace. 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jc w:val="both"/>
              <w:rPr>
                <w:i w:val="1"/>
                <w:color w:val="636a6f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636a6f"/>
                <w:sz w:val="22"/>
                <w:szCs w:val="22"/>
                <w:rtl w:val="0"/>
              </w:rPr>
              <w:t xml:space="preserve">Chce se naučit, jak používat digitální platformy, aby si usnadnila práci, protože cítí, že je hodně závislá na svých kolezích.</w:t>
            </w:r>
          </w:p>
          <w:p w:rsidR="00000000" w:rsidDel="00000000" w:rsidP="00000000" w:rsidRDefault="00000000" w:rsidRPr="00000000" w14:paraId="00000023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tabs>
          <w:tab w:val="left" w:pos="870"/>
        </w:tabs>
        <w:spacing w:after="0"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15" w:type="first"/>
      <w:footerReference r:id="rId16" w:type="first"/>
      <w:type w:val="nextPage"/>
      <w:pgSz w:h="16839" w:w="11907" w:orient="portrait"/>
      <w:pgMar w:bottom="1440" w:top="1899" w:left="1440" w:right="1417" w:header="720" w:footer="720"/>
      <w:pgNumType w:start="2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/>
  <w:font w:name="Open Sans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-685798</wp:posOffset>
          </wp:positionH>
          <wp:positionV relativeFrom="paragraph">
            <wp:posOffset>270510</wp:posOffset>
          </wp:positionV>
          <wp:extent cx="1533525" cy="315625"/>
          <wp:effectExtent b="0" l="0" r="0" t="0"/>
          <wp:wrapNone/>
          <wp:docPr id="23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33525" cy="3156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889000</wp:posOffset>
              </wp:positionH>
              <wp:positionV relativeFrom="paragraph">
                <wp:posOffset>152400</wp:posOffset>
              </wp:positionV>
              <wp:extent cx="5405120" cy="666132"/>
              <wp:effectExtent b="0" l="0" r="0" t="0"/>
              <wp:wrapNone/>
              <wp:docPr id="236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>
                        <a:off x="2652965" y="3460913"/>
                        <a:ext cx="53860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 Light" w:cs="Open Sans Light" w:eastAsia="Open Sans Light" w:hAnsi="Open Sans Light"/>
                              <w:b w:val="0"/>
                              <w:i w:val="0"/>
                              <w:smallCaps w:val="0"/>
                              <w:strike w:val="0"/>
                              <w:color w:val="636a6f"/>
                              <w:sz w:val="16"/>
                              <w:vertAlign w:val="baseline"/>
                            </w:rPr>
                            <w:t xml:space="preserve">Tento projekt byl financován s podporou Evropské komise. Tato publikace odráží pouze názory autora, a komise nemůže být činěna odpovědnou za jakékoli použití informací v ní obsažených. Číslo projektu: 2020-1-BG01-KA202-079064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889000</wp:posOffset>
              </wp:positionH>
              <wp:positionV relativeFrom="paragraph">
                <wp:posOffset>152400</wp:posOffset>
              </wp:positionV>
              <wp:extent cx="5405120" cy="666132"/>
              <wp:effectExtent b="0" l="0" r="0" t="0"/>
              <wp:wrapNone/>
              <wp:docPr id="236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5120" cy="66613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right"/>
      <w:rPr>
        <w:b w:val="1"/>
        <w:color w:val="52baad"/>
      </w:rPr>
    </w:pPr>
    <w:r w:rsidDel="00000000" w:rsidR="00000000" w:rsidRPr="00000000">
      <w:rPr>
        <w:b w:val="1"/>
        <w:color w:val="52baad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right"/>
      <w:rPr>
        <w:color w:val="636a6f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right"/>
      <w:rPr>
        <w:b w:val="1"/>
        <w:color w:val="52baad"/>
      </w:rPr>
    </w:pPr>
    <w:r w:rsidDel="00000000" w:rsidR="00000000" w:rsidRPr="00000000">
      <w:rPr>
        <w:b w:val="1"/>
        <w:color w:val="52baad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-685798</wp:posOffset>
          </wp:positionH>
          <wp:positionV relativeFrom="paragraph">
            <wp:posOffset>270510</wp:posOffset>
          </wp:positionV>
          <wp:extent cx="1533525" cy="315625"/>
          <wp:effectExtent b="0" l="0" r="0" t="0"/>
          <wp:wrapNone/>
          <wp:docPr id="24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33525" cy="3156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889000</wp:posOffset>
              </wp:positionH>
              <wp:positionV relativeFrom="paragraph">
                <wp:posOffset>152400</wp:posOffset>
              </wp:positionV>
              <wp:extent cx="5405120" cy="666132"/>
              <wp:effectExtent b="0" l="0" r="0" t="0"/>
              <wp:wrapNone/>
              <wp:docPr id="231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2652965" y="3460913"/>
                        <a:ext cx="53860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 Light" w:cs="Open Sans Light" w:eastAsia="Open Sans Light" w:hAnsi="Open Sans Light"/>
                              <w:b w:val="0"/>
                              <w:i w:val="0"/>
                              <w:smallCaps w:val="0"/>
                              <w:strike w:val="0"/>
                              <w:color w:val="636a6f"/>
                              <w:sz w:val="16"/>
                              <w:vertAlign w:val="baseline"/>
                            </w:rPr>
                            <w:t xml:space="preserve">Tento projekt byl financován s podporou Evropské komise. Tato publikace odráží pouze názory autora, a komise nemůže být činěna odpovědnou za jakékoli použití informací v ní obsažených. Číslo projektu: 2020-1-BG01-KA202-079064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889000</wp:posOffset>
              </wp:positionH>
              <wp:positionV relativeFrom="paragraph">
                <wp:posOffset>152400</wp:posOffset>
              </wp:positionV>
              <wp:extent cx="5405120" cy="666132"/>
              <wp:effectExtent b="0" l="0" r="0" t="0"/>
              <wp:wrapNone/>
              <wp:docPr id="231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5120" cy="66613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  <w:tab w:val="left" w:pos="1500"/>
      </w:tabs>
      <w:spacing w:after="0" w:line="240" w:lineRule="auto"/>
      <w:rPr>
        <w:color w:val="636a6f"/>
      </w:rPr>
    </w:pPr>
    <w:r w:rsidDel="00000000" w:rsidR="00000000" w:rsidRPr="00000000">
      <w:rPr>
        <w:color w:val="636a6f"/>
        <w:rtl w:val="0"/>
      </w:rPr>
      <w:tab/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7239000</wp:posOffset>
              </wp:positionH>
              <wp:positionV relativeFrom="paragraph">
                <wp:posOffset>-170179</wp:posOffset>
              </wp:positionV>
              <wp:extent cx="2389505" cy="476250"/>
              <wp:effectExtent b="0" l="0" r="0" t="0"/>
              <wp:wrapSquare wrapText="bothSides" distB="45720" distT="45720" distL="114300" distR="114300"/>
              <wp:docPr id="233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4165535" y="3556163"/>
                        <a:ext cx="236093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0000114440918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 Light" w:cs="Open Sans Light" w:eastAsia="Open Sans Light" w:hAnsi="Open Sans Light"/>
                              <w:b w:val="0"/>
                              <w:i w:val="0"/>
                              <w:smallCaps w:val="0"/>
                              <w:strike w:val="0"/>
                              <w:color w:val="52baad"/>
                              <w:sz w:val="24"/>
                              <w:vertAlign w:val="baseline"/>
                            </w:rPr>
                            <w:t xml:space="preserve">www.learngen.eu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7239000</wp:posOffset>
              </wp:positionH>
              <wp:positionV relativeFrom="paragraph">
                <wp:posOffset>-170179</wp:posOffset>
              </wp:positionV>
              <wp:extent cx="2389505" cy="476250"/>
              <wp:effectExtent b="0" l="0" r="0" t="0"/>
              <wp:wrapSquare wrapText="bothSides" distB="45720" distT="45720" distL="114300" distR="114300"/>
              <wp:docPr id="233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89505" cy="4762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3556000</wp:posOffset>
              </wp:positionH>
              <wp:positionV relativeFrom="paragraph">
                <wp:posOffset>33021</wp:posOffset>
              </wp:positionV>
              <wp:extent cx="2389505" cy="476250"/>
              <wp:effectExtent b="0" l="0" r="0" t="0"/>
              <wp:wrapSquare wrapText="bothSides" distB="45720" distT="45720" distL="114300" distR="114300"/>
              <wp:docPr id="232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165535" y="3556163"/>
                        <a:ext cx="236093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0000114440918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 Light" w:cs="Open Sans Light" w:eastAsia="Open Sans Light" w:hAnsi="Open Sans Light"/>
                              <w:b w:val="0"/>
                              <w:i w:val="0"/>
                              <w:smallCaps w:val="0"/>
                              <w:strike w:val="0"/>
                              <w:color w:val="52baad"/>
                              <w:sz w:val="24"/>
                              <w:vertAlign w:val="baseline"/>
                            </w:rPr>
                            <w:t xml:space="preserve">www.learngen.eu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3556000</wp:posOffset>
              </wp:positionH>
              <wp:positionV relativeFrom="paragraph">
                <wp:posOffset>33021</wp:posOffset>
              </wp:positionV>
              <wp:extent cx="2389505" cy="476250"/>
              <wp:effectExtent b="0" l="0" r="0" t="0"/>
              <wp:wrapSquare wrapText="bothSides" distB="45720" distT="45720" distL="114300" distR="114300"/>
              <wp:docPr id="232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89505" cy="4762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66675</wp:posOffset>
          </wp:positionH>
          <wp:positionV relativeFrom="paragraph">
            <wp:posOffset>-174622</wp:posOffset>
          </wp:positionV>
          <wp:extent cx="771525" cy="479735"/>
          <wp:effectExtent b="0" l="0" r="0" t="0"/>
          <wp:wrapNone/>
          <wp:docPr id="240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5715000</wp:posOffset>
              </wp:positionH>
              <wp:positionV relativeFrom="paragraph">
                <wp:posOffset>-132079</wp:posOffset>
              </wp:positionV>
              <wp:extent cx="2389505" cy="476250"/>
              <wp:effectExtent b="0" l="0" r="0" t="0"/>
              <wp:wrapSquare wrapText="bothSides" distB="45720" distT="45720" distL="114300" distR="114300"/>
              <wp:docPr id="230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165535" y="3556163"/>
                        <a:ext cx="236093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0000114440918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 Light" w:cs="Open Sans Light" w:eastAsia="Open Sans Light" w:hAnsi="Open Sans Light"/>
                              <w:b w:val="0"/>
                              <w:i w:val="0"/>
                              <w:smallCaps w:val="0"/>
                              <w:strike w:val="0"/>
                              <w:color w:val="52baad"/>
                              <w:sz w:val="24"/>
                              <w:vertAlign w:val="baseline"/>
                            </w:rPr>
                            <w:t xml:space="preserve">www.learngen.eu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5715000</wp:posOffset>
              </wp:positionH>
              <wp:positionV relativeFrom="paragraph">
                <wp:posOffset>-132079</wp:posOffset>
              </wp:positionV>
              <wp:extent cx="2389505" cy="476250"/>
              <wp:effectExtent b="0" l="0" r="0" t="0"/>
              <wp:wrapSquare wrapText="bothSides" distB="45720" distT="45720" distL="114300" distR="114300"/>
              <wp:docPr id="230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89505" cy="4762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71525" cy="479735"/>
          <wp:effectExtent b="0" l="0" r="0" t="0"/>
          <wp:wrapNone/>
          <wp:docPr id="24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3403600</wp:posOffset>
              </wp:positionH>
              <wp:positionV relativeFrom="paragraph">
                <wp:posOffset>45720</wp:posOffset>
              </wp:positionV>
              <wp:extent cx="2389505" cy="476250"/>
              <wp:effectExtent b="0" l="0" r="0" t="0"/>
              <wp:wrapSquare wrapText="bothSides" distB="45720" distT="45720" distL="114300" distR="114300"/>
              <wp:docPr id="22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165535" y="3556163"/>
                        <a:ext cx="236093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0000114440918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 Light" w:cs="Open Sans Light" w:eastAsia="Open Sans Light" w:hAnsi="Open Sans Light"/>
                              <w:b w:val="0"/>
                              <w:i w:val="0"/>
                              <w:smallCaps w:val="0"/>
                              <w:strike w:val="0"/>
                              <w:color w:val="52baad"/>
                              <w:sz w:val="24"/>
                              <w:vertAlign w:val="baseline"/>
                            </w:rPr>
                            <w:t xml:space="preserve">www.learngen.eu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3403600</wp:posOffset>
              </wp:positionH>
              <wp:positionV relativeFrom="paragraph">
                <wp:posOffset>45720</wp:posOffset>
              </wp:positionV>
              <wp:extent cx="2389505" cy="476250"/>
              <wp:effectExtent b="0" l="0" r="0" t="0"/>
              <wp:wrapSquare wrapText="bothSides" distB="45720" distT="45720" distL="114300" distR="114300"/>
              <wp:docPr id="229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89505" cy="4762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🗹"/>
      <w:lvlJc w:val="left"/>
      <w:pPr>
        <w:ind w:left="720" w:hanging="360"/>
      </w:pPr>
      <w:rPr>
        <w:rFonts w:ascii="Noto Sans Symbols" w:cs="Noto Sans Symbols" w:eastAsia="Noto Sans Symbols" w:hAnsi="Noto Sans Symbols"/>
        <w:color w:val="f794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🗹"/>
      <w:lvlJc w:val="left"/>
      <w:pPr>
        <w:ind w:left="720" w:hanging="360"/>
      </w:pPr>
      <w:rPr>
        <w:rFonts w:ascii="Noto Sans Symbols" w:cs="Noto Sans Symbols" w:eastAsia="Noto Sans Symbols" w:hAnsi="Noto Sans Symbols"/>
        <w:color w:val="52baa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 Light" w:cs="Open Sans Light" w:eastAsia="Open Sans Light" w:hAnsi="Open Sans Light"/>
        <w:color w:val="636a6f"/>
        <w:sz w:val="22"/>
        <w:szCs w:val="22"/>
        <w:lang w:val="c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Open Sans" w:cs="Open Sans" w:eastAsia="Open Sans" w:hAnsi="Open Sans"/>
      <w:b w:val="1"/>
      <w:color w:val="93d4cc"/>
      <w:sz w:val="36"/>
      <w:szCs w:val="36"/>
    </w:rPr>
  </w:style>
  <w:style w:type="paragraph" w:styleId="Heading2">
    <w:name w:val="heading 2"/>
    <w:basedOn w:val="Normal"/>
    <w:next w:val="Normal"/>
    <w:pPr/>
    <w:rPr>
      <w:rFonts w:ascii="Open Sans" w:cs="Open Sans" w:eastAsia="Open Sans" w:hAnsi="Open Sans"/>
      <w:b w:val="1"/>
      <w:color w:val="f2613a"/>
      <w:sz w:val="28"/>
      <w:szCs w:val="28"/>
    </w:rPr>
  </w:style>
  <w:style w:type="paragraph" w:styleId="Heading3">
    <w:name w:val="heading 3"/>
    <w:basedOn w:val="Normal"/>
    <w:next w:val="Normal"/>
    <w:pPr/>
    <w:rPr>
      <w:rFonts w:ascii="Open Sans" w:cs="Open Sans" w:eastAsia="Open Sans" w:hAnsi="Open Sans"/>
      <w:color w:val="858aa8"/>
      <w:sz w:val="28"/>
      <w:szCs w:val="28"/>
    </w:rPr>
  </w:style>
  <w:style w:type="paragraph" w:styleId="Heading4">
    <w:name w:val="heading 4"/>
    <w:basedOn w:val="Normal"/>
    <w:next w:val="Normal"/>
    <w:pPr/>
    <w:rPr>
      <w:rFonts w:ascii="Open Sans" w:cs="Open Sans" w:eastAsia="Open Sans" w:hAnsi="Open Sans"/>
      <w:b w:val="1"/>
      <w:i w:val="1"/>
      <w:color w:val="c7addb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Open Sans" w:cs="Open Sans" w:eastAsia="Open Sans" w:hAnsi="Open Sans"/>
      <w:color w:val="9da57c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F09C4"/>
    <w:rPr>
      <w:color w:val="636a6f" w:themeColor="background2" w:themeShade="0000BF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3E6D32"/>
    <w:pPr>
      <w:outlineLvl w:val="0"/>
    </w:pPr>
    <w:rPr>
      <w:rFonts w:asciiTheme="majorHAnsi" w:hAnsiTheme="majorHAnsi"/>
      <w:b w:val="1"/>
      <w:color w:val="93d4cc" w:themeColor="accen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3E6D32"/>
    <w:pPr>
      <w:outlineLvl w:val="1"/>
    </w:pPr>
    <w:rPr>
      <w:rFonts w:asciiTheme="majorHAnsi" w:hAnsiTheme="majorHAnsi"/>
      <w:b w:val="1"/>
      <w:color w:val="f2613a" w:themeColor="accent6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3E6D32"/>
    <w:pPr>
      <w:outlineLvl w:val="2"/>
    </w:pPr>
    <w:rPr>
      <w:rFonts w:asciiTheme="majorHAnsi" w:hAnsiTheme="majorHAnsi"/>
      <w:color w:val="858aa8" w:themeColor="accent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3E6D32"/>
    <w:pPr>
      <w:outlineLvl w:val="3"/>
    </w:pPr>
    <w:rPr>
      <w:rFonts w:asciiTheme="majorHAnsi" w:hAnsiTheme="majorHAnsi"/>
      <w:b w:val="1"/>
      <w:i w:val="1"/>
      <w:color w:val="c7addb" w:themeColor="accent3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3E6D32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color w:val="9da57c" w:themeColor="accent4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E72EE"/>
  </w:style>
  <w:style w:type="paragraph" w:styleId="Footer">
    <w:name w:val="footer"/>
    <w:basedOn w:val="Normal"/>
    <w:link w:val="FooterChar"/>
    <w:uiPriority w:val="99"/>
    <w:unhideWhenUsed w:val="1"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E72EE"/>
  </w:style>
  <w:style w:type="character" w:styleId="Heading1Char" w:customStyle="1">
    <w:name w:val="Heading 1 Char"/>
    <w:basedOn w:val="DefaultParagraphFont"/>
    <w:link w:val="Heading1"/>
    <w:uiPriority w:val="9"/>
    <w:rsid w:val="003E6D32"/>
    <w:rPr>
      <w:rFonts w:asciiTheme="majorHAnsi" w:hAnsiTheme="majorHAnsi"/>
      <w:b w:val="1"/>
      <w:color w:val="93d4cc" w:themeColor="accent2"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rsid w:val="003E6D32"/>
    <w:rPr>
      <w:rFonts w:asciiTheme="majorHAnsi" w:hAnsiTheme="majorHAnsi"/>
      <w:b w:val="1"/>
      <w:color w:val="f2613a" w:themeColor="accent6"/>
      <w:sz w:val="28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sid w:val="003E6D32"/>
    <w:rPr>
      <w:rFonts w:asciiTheme="majorHAnsi" w:hAnsiTheme="majorHAnsi"/>
      <w:color w:val="858aa8" w:themeColor="accent5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sid w:val="003E6D32"/>
    <w:rPr>
      <w:rFonts w:asciiTheme="majorHAnsi" w:hAnsiTheme="majorHAnsi"/>
      <w:b w:val="1"/>
      <w:i w:val="1"/>
      <w:color w:val="c7addb" w:themeColor="accent3"/>
      <w:sz w:val="24"/>
      <w:szCs w:val="28"/>
    </w:rPr>
  </w:style>
  <w:style w:type="paragraph" w:styleId="ListParagraph">
    <w:name w:val="List Paragraph"/>
    <w:basedOn w:val="Normal"/>
    <w:uiPriority w:val="34"/>
    <w:qFormat w:val="1"/>
    <w:rsid w:val="00B22564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E96CD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8D04BD"/>
    <w:rPr>
      <w:color w:val="93d4cc" w:themeColor="hyperlink"/>
      <w:u w:val="single"/>
    </w:rPr>
  </w:style>
  <w:style w:type="paragraph" w:styleId="TOC1">
    <w:name w:val="toc 1"/>
    <w:basedOn w:val="Normal"/>
    <w:next w:val="Normal"/>
    <w:autoRedefine w:val="1"/>
    <w:uiPriority w:val="39"/>
    <w:unhideWhenUsed w:val="1"/>
    <w:rsid w:val="0051068A"/>
    <w:pPr>
      <w:tabs>
        <w:tab w:val="right" w:leader="dot" w:pos="9017"/>
      </w:tabs>
      <w:spacing w:after="100"/>
    </w:pPr>
    <w:rPr>
      <w:b w:val="1"/>
      <w:caps w:val="1"/>
      <w:noProof w:val="1"/>
      <w:color w:val="93d4cc" w:themeColor="accent2"/>
      <w:sz w:val="28"/>
      <w:szCs w:val="28"/>
    </w:rPr>
  </w:style>
  <w:style w:type="paragraph" w:styleId="TOC2">
    <w:name w:val="toc 2"/>
    <w:basedOn w:val="Normal"/>
    <w:next w:val="Normal"/>
    <w:autoRedefine w:val="1"/>
    <w:uiPriority w:val="39"/>
    <w:unhideWhenUsed w:val="1"/>
    <w:rsid w:val="003E6D32"/>
    <w:pPr>
      <w:spacing w:after="100"/>
      <w:ind w:left="220"/>
    </w:pPr>
    <w:rPr>
      <w:rFonts w:asciiTheme="majorHAnsi" w:hAnsiTheme="majorHAnsi"/>
      <w:b w:val="1"/>
      <w:color w:val="f2613a" w:themeColor="accent6"/>
      <w:sz w:val="28"/>
    </w:rPr>
  </w:style>
  <w:style w:type="paragraph" w:styleId="TOC3">
    <w:name w:val="toc 3"/>
    <w:basedOn w:val="Normal"/>
    <w:next w:val="Normal"/>
    <w:autoRedefine w:val="1"/>
    <w:uiPriority w:val="39"/>
    <w:unhideWhenUsed w:val="1"/>
    <w:rsid w:val="003E6D32"/>
    <w:pPr>
      <w:spacing w:after="100"/>
      <w:ind w:left="440"/>
    </w:pPr>
    <w:rPr>
      <w:rFonts w:asciiTheme="majorHAnsi" w:hAnsiTheme="majorHAnsi"/>
      <w:color w:val="858aa8" w:themeColor="accent5"/>
      <w:sz w:val="24"/>
    </w:rPr>
  </w:style>
  <w:style w:type="paragraph" w:styleId="NormalWeb">
    <w:name w:val="Normal (Web)"/>
    <w:basedOn w:val="Normal"/>
    <w:uiPriority w:val="99"/>
    <w:semiHidden w:val="1"/>
    <w:unhideWhenUsed w:val="1"/>
    <w:rsid w:val="007F6B3C"/>
    <w:pPr>
      <w:spacing w:after="100" w:afterAutospacing="1" w:before="100" w:beforeAutospacing="1" w:line="240" w:lineRule="auto"/>
    </w:pPr>
    <w:rPr>
      <w:rFonts w:ascii="Times New Roman" w:cs="Times New Roman" w:hAnsi="Times New Roman" w:eastAsiaTheme="minorEastAsia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3E6D32"/>
    <w:rPr>
      <w:rFonts w:asciiTheme="majorHAnsi" w:cstheme="majorBidi" w:eastAsiaTheme="majorEastAsia" w:hAnsiTheme="majorHAnsi"/>
      <w:color w:val="9da57c" w:themeColor="accent4"/>
    </w:rPr>
  </w:style>
  <w:style w:type="paragraph" w:styleId="TOC4">
    <w:name w:val="toc 4"/>
    <w:basedOn w:val="Normal"/>
    <w:next w:val="Normal"/>
    <w:autoRedefine w:val="1"/>
    <w:uiPriority w:val="39"/>
    <w:semiHidden w:val="1"/>
    <w:unhideWhenUsed w:val="1"/>
    <w:rsid w:val="003E6D32"/>
    <w:pPr>
      <w:spacing w:after="100"/>
      <w:ind w:left="660"/>
    </w:pPr>
    <w:rPr>
      <w:rFonts w:asciiTheme="majorHAnsi" w:hAnsiTheme="majorHAnsi"/>
      <w:b w:val="1"/>
      <w:i w:val="1"/>
      <w:color w:val="c7addb" w:themeColor="accent3"/>
    </w:rPr>
  </w:style>
  <w:style w:type="paragraph" w:styleId="TOC5">
    <w:name w:val="toc 5"/>
    <w:basedOn w:val="Normal"/>
    <w:next w:val="Normal"/>
    <w:autoRedefine w:val="1"/>
    <w:uiPriority w:val="39"/>
    <w:semiHidden w:val="1"/>
    <w:unhideWhenUsed w:val="1"/>
    <w:rsid w:val="003E6D32"/>
    <w:pPr>
      <w:spacing w:after="100"/>
      <w:ind w:left="880"/>
    </w:pPr>
    <w:rPr>
      <w:rFonts w:asciiTheme="majorHAnsi" w:hAnsiTheme="majorHAnsi"/>
      <w:color w:val="9da57c" w:themeColor="accent4"/>
    </w:r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4E6C00"/>
    <w:pPr>
      <w:keepNext w:val="1"/>
      <w:keepLines w:val="1"/>
      <w:spacing w:after="0" w:before="240"/>
      <w:outlineLvl w:val="9"/>
    </w:pPr>
    <w:rPr>
      <w:rFonts w:cstheme="majorBidi" w:eastAsiaTheme="majorEastAsia"/>
      <w:b w:val="0"/>
      <w:color w:val="ec4110" w:themeColor="accent1" w:themeShade="0000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706902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706902"/>
    <w:rPr>
      <w:rFonts w:ascii="Open Sans Light" w:hAnsi="Open Sans Light"/>
      <w:color w:val="636a6f" w:themeColor="background2" w:themeShade="0000BF"/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706902"/>
    <w:rPr>
      <w:vertAlign w:val="superscript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564565"/>
    <w:rPr>
      <w:color w:val="605e5c"/>
      <w:shd w:color="auto" w:fill="e1dfdd" w:val="clear"/>
    </w:rPr>
  </w:style>
  <w:style w:type="table" w:styleId="TabelacomGrelha1" w:customStyle="1">
    <w:name w:val="Tabela com Grelha1"/>
    <w:basedOn w:val="TableNormal"/>
    <w:next w:val="TableGrid"/>
    <w:uiPriority w:val="39"/>
    <w:rsid w:val="00DA3C4A"/>
    <w:pPr>
      <w:spacing w:after="0" w:line="240" w:lineRule="auto"/>
    </w:pPr>
    <w:rPr>
      <w:rFonts w:ascii="Calibri" w:cs="Times New Roman" w:eastAsia="Calibri" w:hAnsi="Calibri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acomGrelha2" w:customStyle="1">
    <w:name w:val="Tabela com Grelha2"/>
    <w:basedOn w:val="TableNormal"/>
    <w:next w:val="TableGrid"/>
    <w:uiPriority w:val="39"/>
    <w:rsid w:val="008808DE"/>
    <w:pPr>
      <w:spacing w:after="0" w:line="240" w:lineRule="auto"/>
    </w:pPr>
    <w:rPr>
      <w:rFonts w:ascii="Calibri" w:cs="Times New Roman" w:eastAsia="Calibri" w:hAnsi="Calibri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acomGrelha3" w:customStyle="1">
    <w:name w:val="Tabela com Grelha3"/>
    <w:basedOn w:val="TableNormal"/>
    <w:next w:val="TableGrid"/>
    <w:uiPriority w:val="39"/>
    <w:rsid w:val="008808DE"/>
    <w:pPr>
      <w:spacing w:after="0" w:line="240" w:lineRule="auto"/>
    </w:pPr>
    <w:rPr>
      <w:rFonts w:ascii="Calibri" w:cs="Times New Roman" w:eastAsia="Calibri" w:hAnsi="Calibri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1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1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color w:val="636a6f" w:themeColor="background2" w:themeShade="0000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table" w:styleId="a3" w:customStyle="1">
    <w:basedOn w:val="TableNormal1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1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1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1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PlaceholderText">
    <w:name w:val="Placeholder Text"/>
    <w:basedOn w:val="DefaultParagraphFont"/>
    <w:uiPriority w:val="99"/>
    <w:semiHidden w:val="1"/>
    <w:rsid w:val="003F6816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image" Target="media/image11.png"/><Relationship Id="rId13" Type="http://schemas.openxmlformats.org/officeDocument/2006/relationships/footer" Target="foot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5" Type="http://schemas.openxmlformats.org/officeDocument/2006/relationships/header" Target="header3.xml"/><Relationship Id="rId14" Type="http://schemas.openxmlformats.org/officeDocument/2006/relationships/footer" Target="footer1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Light-regular.ttf"/><Relationship Id="rId2" Type="http://schemas.openxmlformats.org/officeDocument/2006/relationships/font" Target="fonts/OpenSansLight-bold.ttf"/><Relationship Id="rId3" Type="http://schemas.openxmlformats.org/officeDocument/2006/relationships/font" Target="fonts/OpenSansLight-italic.ttf"/><Relationship Id="rId4" Type="http://schemas.openxmlformats.org/officeDocument/2006/relationships/font" Target="fonts/OpenSansLight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2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Relationship Id="rId2" Type="http://schemas.openxmlformats.org/officeDocument/2006/relationships/image" Target="media/image8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6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LearnGen">
      <a:dk1>
        <a:srgbClr val="FFFFFF"/>
      </a:dk1>
      <a:lt1>
        <a:srgbClr val="868E93"/>
      </a:lt1>
      <a:dk2>
        <a:srgbClr val="E1E2E3"/>
      </a:dk2>
      <a:lt2>
        <a:srgbClr val="868E93"/>
      </a:lt2>
      <a:accent1>
        <a:srgbClr val="F47F5D"/>
      </a:accent1>
      <a:accent2>
        <a:srgbClr val="93D4CC"/>
      </a:accent2>
      <a:accent3>
        <a:srgbClr val="C7ADDB"/>
      </a:accent3>
      <a:accent4>
        <a:srgbClr val="9DA57C"/>
      </a:accent4>
      <a:accent5>
        <a:srgbClr val="858AA8"/>
      </a:accent5>
      <a:accent6>
        <a:srgbClr val="F2613A"/>
      </a:accent6>
      <a:hlink>
        <a:srgbClr val="93D4CC"/>
      </a:hlink>
      <a:folHlink>
        <a:srgbClr val="70C6BC"/>
      </a:folHlink>
    </a:clrScheme>
    <a:fontScheme name="Custom 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JbRLEzmMvLN2FajvqBueOVRwvA==">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2021-09-22T12:00:00Z</dcterms:created>
  <dc:creator>Helen</dc:creator>
</cp:coreProperties>
</file>