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FF09C4" w:rsidRDefault="003E6D32" w:rsidP="003D0777">
      <w:pPr>
        <w:pStyle w:val="NoSpacing"/>
        <w:rPr>
          <w:lang w:val="en-GB"/>
        </w:rPr>
      </w:pPr>
      <w:r w:rsidRPr="00FF09C4">
        <w:rPr>
          <w:noProof/>
          <w:lang w:val="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44B60DEE" w14:textId="5FC82E1E" w:rsidR="003E7EF6" w:rsidRPr="00FF09C4" w:rsidRDefault="003E7EF6" w:rsidP="003E7EF6">
      <w:pPr>
        <w:rPr>
          <w:rFonts w:cs="Open Sans Light"/>
          <w:lang w:val="en-GB"/>
        </w:rPr>
      </w:pPr>
      <w:r w:rsidRPr="00FF09C4">
        <w:rPr>
          <w:rFonts w:cs="Open Sans Light"/>
          <w:noProof/>
          <w:lang w:val="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v:textbox>
                <w10:wrap type="square" anchorx="margin"/>
              </v:shape>
            </w:pict>
          </mc:Fallback>
        </mc:AlternateContent>
      </w:r>
      <w:r w:rsidRPr="00FF09C4">
        <w:rPr>
          <w:rFonts w:cs="Open Sans Light"/>
          <w:noProof/>
          <w:lang w:val="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6103952B" w14:textId="4CA5FEEC" w:rsidR="00C01A11" w:rsidRDefault="00811CC4" w:rsidP="00315E42">
                            <w:pPr>
                              <w:rPr>
                                <w:rFonts w:cs="Open Sans Light"/>
                                <w:b/>
                                <w:color w:val="F47F5D" w:themeColor="accent1"/>
                                <w:sz w:val="24"/>
                                <w:szCs w:val="24"/>
                              </w:rPr>
                            </w:pPr>
                            <w:r>
                              <w:rPr>
                                <w:iCs/>
                                <w:color w:val="636A6F"/>
                                <w:sz w:val="24"/>
                                <w:szCs w:val="24"/>
                              </w:rPr>
                              <w:t>Module</w:t>
                            </w:r>
                            <w:r w:rsidR="00424E96">
                              <w:rPr>
                                <w:iCs/>
                                <w:color w:val="636A6F"/>
                                <w:sz w:val="24"/>
                                <w:szCs w:val="24"/>
                              </w:rPr>
                              <w:t xml:space="preserve"> </w:t>
                            </w:r>
                            <w:r w:rsidR="008564C3">
                              <w:rPr>
                                <w:iCs/>
                                <w:color w:val="636A6F"/>
                                <w:sz w:val="24"/>
                                <w:szCs w:val="24"/>
                              </w:rPr>
                              <w:t>2</w:t>
                            </w:r>
                            <w:r w:rsidR="00FD09FC">
                              <w:rPr>
                                <w:iCs/>
                                <w:color w:val="636A6F"/>
                                <w:sz w:val="24"/>
                                <w:szCs w:val="24"/>
                              </w:rPr>
                              <w:t>–</w:t>
                            </w:r>
                            <w:r w:rsidR="00424E96">
                              <w:rPr>
                                <w:iCs/>
                                <w:color w:val="636A6F"/>
                                <w:sz w:val="24"/>
                                <w:szCs w:val="24"/>
                              </w:rPr>
                              <w:t xml:space="preserve"> </w:t>
                            </w:r>
                            <w:r w:rsidR="008564C3" w:rsidRPr="008564C3">
                              <w:rPr>
                                <w:rFonts w:cs="Open Sans Light"/>
                                <w:b/>
                                <w:color w:val="F47F5D" w:themeColor="accent1"/>
                                <w:sz w:val="24"/>
                                <w:szCs w:val="24"/>
                              </w:rPr>
                              <w:t>Competency framework for skills transfer</w:t>
                            </w:r>
                          </w:p>
                          <w:p w14:paraId="17318C7D" w14:textId="0502690D" w:rsidR="00C01A11" w:rsidRPr="00C01A11" w:rsidRDefault="00C01A11" w:rsidP="00315E42">
                            <w:pPr>
                              <w:rPr>
                                <w:rFonts w:cs="Open Sans Light"/>
                                <w:b/>
                                <w:color w:val="F47F5D" w:themeColor="accent1"/>
                                <w:sz w:val="24"/>
                                <w:szCs w:val="24"/>
                              </w:rPr>
                            </w:pPr>
                            <w:r>
                              <w:rPr>
                                <w:rFonts w:cs="Open Sans Light"/>
                                <w:b/>
                                <w:color w:val="F47F5D" w:themeColor="accent1"/>
                                <w:sz w:val="24"/>
                                <w:szCs w:val="24"/>
                              </w:rPr>
                              <w:t xml:space="preserve">Learning unit 4 – </w:t>
                            </w:r>
                            <w:r w:rsidRPr="00C01A11">
                              <w:rPr>
                                <w:iCs/>
                                <w:color w:val="636A6F"/>
                                <w:sz w:val="24"/>
                                <w:szCs w:val="24"/>
                              </w:rPr>
                              <w:t>Media literacy and the challenges of the digital transition</w:t>
                            </w:r>
                          </w:p>
                          <w:p w14:paraId="57B3D6C8" w14:textId="61B4930B" w:rsidR="003F73DC" w:rsidRDefault="00FA2409" w:rsidP="00315E42">
                            <w:pPr>
                              <w:rPr>
                                <w:iCs/>
                                <w:color w:val="636A6F"/>
                                <w:sz w:val="24"/>
                                <w:szCs w:val="24"/>
                              </w:rPr>
                            </w:pPr>
                            <w:r>
                              <w:rPr>
                                <w:rFonts w:cs="Open Sans Light"/>
                                <w:bCs/>
                                <w:color w:val="F47F5D"/>
                                <w:sz w:val="28"/>
                                <w:szCs w:val="32"/>
                                <w:lang w:val="en-GB"/>
                              </w:rPr>
                              <w:t xml:space="preserve">Handout </w:t>
                            </w:r>
                            <w:r w:rsidR="006E151B">
                              <w:rPr>
                                <w:rFonts w:cs="Open Sans Light"/>
                                <w:bCs/>
                                <w:color w:val="F47F5D"/>
                                <w:sz w:val="28"/>
                                <w:szCs w:val="32"/>
                                <w:lang w:val="en-GB"/>
                              </w:rPr>
                              <w:t>3</w:t>
                            </w:r>
                            <w:r w:rsidR="003E7EF6" w:rsidRPr="00161C0E">
                              <w:rPr>
                                <w:rFonts w:cs="Open Sans Light"/>
                                <w:bCs/>
                                <w:color w:val="F47F5D"/>
                                <w:sz w:val="28"/>
                                <w:szCs w:val="32"/>
                                <w:lang w:val="en-GB"/>
                              </w:rPr>
                              <w:t>:</w:t>
                            </w:r>
                            <w:r w:rsidR="00A15633">
                              <w:rPr>
                                <w:iCs/>
                                <w:color w:val="F47F5D" w:themeColor="accent1"/>
                                <w:sz w:val="32"/>
                                <w:szCs w:val="32"/>
                              </w:rPr>
                              <w:t xml:space="preserve"> </w:t>
                            </w:r>
                            <w:r w:rsidR="006E151B" w:rsidRPr="006E151B">
                              <w:rPr>
                                <w:iCs/>
                                <w:color w:val="636A6F"/>
                                <w:sz w:val="24"/>
                                <w:szCs w:val="24"/>
                              </w:rPr>
                              <w:t>Tips for online self-presentation</w:t>
                            </w:r>
                          </w:p>
                          <w:p w14:paraId="3FD507F7" w14:textId="53DC39B2" w:rsidR="008564C3" w:rsidRPr="003E7EF6" w:rsidRDefault="008564C3" w:rsidP="00315E42">
                            <w:pPr>
                              <w:rPr>
                                <w:iCs/>
                                <w:color w:val="auto"/>
                                <w:sz w:val="32"/>
                                <w:szCs w:val="32"/>
                              </w:rPr>
                            </w:pPr>
                            <w:r w:rsidRPr="00CE549B">
                              <w:rPr>
                                <w:b/>
                                <w:bCs/>
                                <w:iCs/>
                                <w:color w:val="788058" w:themeColor="accent4" w:themeShade="BF"/>
                                <w:sz w:val="24"/>
                                <w:szCs w:val="24"/>
                              </w:rPr>
                              <w:t xml:space="preserve">Activity </w:t>
                            </w:r>
                            <w:r w:rsidR="00CE549B" w:rsidRPr="00CE549B">
                              <w:rPr>
                                <w:b/>
                                <w:bCs/>
                                <w:iCs/>
                                <w:color w:val="788058" w:themeColor="accent4" w:themeShade="BF"/>
                                <w:sz w:val="24"/>
                                <w:szCs w:val="24"/>
                              </w:rPr>
                              <w:t>2</w:t>
                            </w:r>
                            <w:r w:rsidRPr="00CE549B">
                              <w:rPr>
                                <w:b/>
                                <w:bCs/>
                                <w:iCs/>
                                <w:color w:val="788058" w:themeColor="accent4" w:themeShade="BF"/>
                                <w:sz w:val="24"/>
                                <w:szCs w:val="24"/>
                              </w:rPr>
                              <w:t>:</w:t>
                            </w:r>
                            <w:r w:rsidRPr="00CE549B">
                              <w:rPr>
                                <w:iCs/>
                                <w:color w:val="788058" w:themeColor="accent4" w:themeShade="BF"/>
                                <w:sz w:val="24"/>
                                <w:szCs w:val="24"/>
                              </w:rPr>
                              <w:t xml:space="preserve"> </w:t>
                            </w:r>
                            <w:r w:rsidR="006E151B" w:rsidRPr="006E151B">
                              <w:rPr>
                                <w:iCs/>
                                <w:color w:val="636A6F"/>
                                <w:sz w:val="24"/>
                                <w:szCs w:val="24"/>
                              </w:rPr>
                              <w:t xml:space="preserve">My 30 </w:t>
                            </w:r>
                            <w:r w:rsidR="006E151B">
                              <w:rPr>
                                <w:iCs/>
                                <w:color w:val="636A6F"/>
                                <w:sz w:val="24"/>
                                <w:szCs w:val="24"/>
                              </w:rPr>
                              <w:t>s</w:t>
                            </w:r>
                            <w:r w:rsidR="006E151B" w:rsidRPr="006E151B">
                              <w:rPr>
                                <w:iCs/>
                                <w:color w:val="636A6F"/>
                                <w:sz w:val="24"/>
                                <w:szCs w:val="24"/>
                              </w:rPr>
                              <w:t xml:space="preserve">econd </w:t>
                            </w:r>
                            <w:r w:rsidR="006E151B">
                              <w:rPr>
                                <w:iCs/>
                                <w:color w:val="636A6F"/>
                                <w:sz w:val="24"/>
                                <w:szCs w:val="24"/>
                              </w:rPr>
                              <w:t>a</w:t>
                            </w:r>
                            <w:r w:rsidR="006E151B" w:rsidRPr="006E151B">
                              <w:rPr>
                                <w:iCs/>
                                <w:color w:val="636A6F"/>
                                <w:sz w:val="24"/>
                                <w:szCs w:val="24"/>
                              </w:rPr>
                              <w:t>dvertisement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701BC"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6103952B" w14:textId="4CA5FEEC" w:rsidR="00C01A11" w:rsidRDefault="00811CC4" w:rsidP="00315E42">
                      <w:pPr>
                        <w:rPr>
                          <w:rFonts w:cs="Open Sans Light"/>
                          <w:b/>
                          <w:color w:val="F47F5D" w:themeColor="accent1"/>
                          <w:sz w:val="24"/>
                          <w:szCs w:val="24"/>
                        </w:rPr>
                      </w:pPr>
                      <w:r>
                        <w:rPr>
                          <w:iCs/>
                          <w:color w:val="636A6F"/>
                          <w:sz w:val="24"/>
                          <w:szCs w:val="24"/>
                        </w:rPr>
                        <w:t>Module</w:t>
                      </w:r>
                      <w:r w:rsidR="00424E96">
                        <w:rPr>
                          <w:iCs/>
                          <w:color w:val="636A6F"/>
                          <w:sz w:val="24"/>
                          <w:szCs w:val="24"/>
                        </w:rPr>
                        <w:t xml:space="preserve"> </w:t>
                      </w:r>
                      <w:r w:rsidR="008564C3">
                        <w:rPr>
                          <w:iCs/>
                          <w:color w:val="636A6F"/>
                          <w:sz w:val="24"/>
                          <w:szCs w:val="24"/>
                        </w:rPr>
                        <w:t>2</w:t>
                      </w:r>
                      <w:r w:rsidR="00FD09FC">
                        <w:rPr>
                          <w:iCs/>
                          <w:color w:val="636A6F"/>
                          <w:sz w:val="24"/>
                          <w:szCs w:val="24"/>
                        </w:rPr>
                        <w:t>–</w:t>
                      </w:r>
                      <w:r w:rsidR="00424E96">
                        <w:rPr>
                          <w:iCs/>
                          <w:color w:val="636A6F"/>
                          <w:sz w:val="24"/>
                          <w:szCs w:val="24"/>
                        </w:rPr>
                        <w:t xml:space="preserve"> </w:t>
                      </w:r>
                      <w:r w:rsidR="008564C3" w:rsidRPr="008564C3">
                        <w:rPr>
                          <w:rFonts w:cs="Open Sans Light"/>
                          <w:b/>
                          <w:color w:val="F47F5D" w:themeColor="accent1"/>
                          <w:sz w:val="24"/>
                          <w:szCs w:val="24"/>
                        </w:rPr>
                        <w:t>Competency framework for skills transfer</w:t>
                      </w:r>
                    </w:p>
                    <w:p w14:paraId="17318C7D" w14:textId="0502690D" w:rsidR="00C01A11" w:rsidRPr="00C01A11" w:rsidRDefault="00C01A11" w:rsidP="00315E42">
                      <w:pPr>
                        <w:rPr>
                          <w:rFonts w:cs="Open Sans Light"/>
                          <w:b/>
                          <w:color w:val="F47F5D" w:themeColor="accent1"/>
                          <w:sz w:val="24"/>
                          <w:szCs w:val="24"/>
                        </w:rPr>
                      </w:pPr>
                      <w:r>
                        <w:rPr>
                          <w:rFonts w:cs="Open Sans Light"/>
                          <w:b/>
                          <w:color w:val="F47F5D" w:themeColor="accent1"/>
                          <w:sz w:val="24"/>
                          <w:szCs w:val="24"/>
                        </w:rPr>
                        <w:t xml:space="preserve">Learning unit 4 – </w:t>
                      </w:r>
                      <w:r w:rsidRPr="00C01A11">
                        <w:rPr>
                          <w:iCs/>
                          <w:color w:val="636A6F"/>
                          <w:sz w:val="24"/>
                          <w:szCs w:val="24"/>
                        </w:rPr>
                        <w:t>Media literacy and the challenges of the digital transition</w:t>
                      </w:r>
                    </w:p>
                    <w:p w14:paraId="57B3D6C8" w14:textId="61B4930B" w:rsidR="003F73DC" w:rsidRDefault="00FA2409" w:rsidP="00315E42">
                      <w:pPr>
                        <w:rPr>
                          <w:iCs/>
                          <w:color w:val="636A6F"/>
                          <w:sz w:val="24"/>
                          <w:szCs w:val="24"/>
                        </w:rPr>
                      </w:pPr>
                      <w:r>
                        <w:rPr>
                          <w:rFonts w:cs="Open Sans Light"/>
                          <w:bCs/>
                          <w:color w:val="F47F5D"/>
                          <w:sz w:val="28"/>
                          <w:szCs w:val="32"/>
                          <w:lang w:val="en-GB"/>
                        </w:rPr>
                        <w:t xml:space="preserve">Handout </w:t>
                      </w:r>
                      <w:r w:rsidR="006E151B">
                        <w:rPr>
                          <w:rFonts w:cs="Open Sans Light"/>
                          <w:bCs/>
                          <w:color w:val="F47F5D"/>
                          <w:sz w:val="28"/>
                          <w:szCs w:val="32"/>
                          <w:lang w:val="en-GB"/>
                        </w:rPr>
                        <w:t>3</w:t>
                      </w:r>
                      <w:r w:rsidR="003E7EF6" w:rsidRPr="00161C0E">
                        <w:rPr>
                          <w:rFonts w:cs="Open Sans Light"/>
                          <w:bCs/>
                          <w:color w:val="F47F5D"/>
                          <w:sz w:val="28"/>
                          <w:szCs w:val="32"/>
                          <w:lang w:val="en-GB"/>
                        </w:rPr>
                        <w:t>:</w:t>
                      </w:r>
                      <w:r w:rsidR="00A15633">
                        <w:rPr>
                          <w:iCs/>
                          <w:color w:val="F47F5D" w:themeColor="accent1"/>
                          <w:sz w:val="32"/>
                          <w:szCs w:val="32"/>
                        </w:rPr>
                        <w:t xml:space="preserve"> </w:t>
                      </w:r>
                      <w:r w:rsidR="006E151B" w:rsidRPr="006E151B">
                        <w:rPr>
                          <w:iCs/>
                          <w:color w:val="636A6F"/>
                          <w:sz w:val="24"/>
                          <w:szCs w:val="24"/>
                        </w:rPr>
                        <w:t>Tips for online self-presentation</w:t>
                      </w:r>
                    </w:p>
                    <w:p w14:paraId="3FD507F7" w14:textId="53DC39B2" w:rsidR="008564C3" w:rsidRPr="003E7EF6" w:rsidRDefault="008564C3" w:rsidP="00315E42">
                      <w:pPr>
                        <w:rPr>
                          <w:iCs/>
                          <w:color w:val="auto"/>
                          <w:sz w:val="32"/>
                          <w:szCs w:val="32"/>
                        </w:rPr>
                      </w:pPr>
                      <w:r w:rsidRPr="00CE549B">
                        <w:rPr>
                          <w:b/>
                          <w:bCs/>
                          <w:iCs/>
                          <w:color w:val="788058" w:themeColor="accent4" w:themeShade="BF"/>
                          <w:sz w:val="24"/>
                          <w:szCs w:val="24"/>
                        </w:rPr>
                        <w:t xml:space="preserve">Activity </w:t>
                      </w:r>
                      <w:r w:rsidR="00CE549B" w:rsidRPr="00CE549B">
                        <w:rPr>
                          <w:b/>
                          <w:bCs/>
                          <w:iCs/>
                          <w:color w:val="788058" w:themeColor="accent4" w:themeShade="BF"/>
                          <w:sz w:val="24"/>
                          <w:szCs w:val="24"/>
                        </w:rPr>
                        <w:t>2</w:t>
                      </w:r>
                      <w:r w:rsidRPr="00CE549B">
                        <w:rPr>
                          <w:b/>
                          <w:bCs/>
                          <w:iCs/>
                          <w:color w:val="788058" w:themeColor="accent4" w:themeShade="BF"/>
                          <w:sz w:val="24"/>
                          <w:szCs w:val="24"/>
                        </w:rPr>
                        <w:t>:</w:t>
                      </w:r>
                      <w:r w:rsidRPr="00CE549B">
                        <w:rPr>
                          <w:iCs/>
                          <w:color w:val="788058" w:themeColor="accent4" w:themeShade="BF"/>
                          <w:sz w:val="24"/>
                          <w:szCs w:val="24"/>
                        </w:rPr>
                        <w:t xml:space="preserve"> </w:t>
                      </w:r>
                      <w:r w:rsidR="006E151B" w:rsidRPr="006E151B">
                        <w:rPr>
                          <w:iCs/>
                          <w:color w:val="636A6F"/>
                          <w:sz w:val="24"/>
                          <w:szCs w:val="24"/>
                        </w:rPr>
                        <w:t xml:space="preserve">My 30 </w:t>
                      </w:r>
                      <w:r w:rsidR="006E151B">
                        <w:rPr>
                          <w:iCs/>
                          <w:color w:val="636A6F"/>
                          <w:sz w:val="24"/>
                          <w:szCs w:val="24"/>
                        </w:rPr>
                        <w:t>s</w:t>
                      </w:r>
                      <w:r w:rsidR="006E151B" w:rsidRPr="006E151B">
                        <w:rPr>
                          <w:iCs/>
                          <w:color w:val="636A6F"/>
                          <w:sz w:val="24"/>
                          <w:szCs w:val="24"/>
                        </w:rPr>
                        <w:t xml:space="preserve">econd </w:t>
                      </w:r>
                      <w:r w:rsidR="006E151B">
                        <w:rPr>
                          <w:iCs/>
                          <w:color w:val="636A6F"/>
                          <w:sz w:val="24"/>
                          <w:szCs w:val="24"/>
                        </w:rPr>
                        <w:t>a</w:t>
                      </w:r>
                      <w:r w:rsidR="006E151B" w:rsidRPr="006E151B">
                        <w:rPr>
                          <w:iCs/>
                          <w:color w:val="636A6F"/>
                          <w:sz w:val="24"/>
                          <w:szCs w:val="24"/>
                        </w:rPr>
                        <w:t>dvertisement</w:t>
                      </w:r>
                    </w:p>
                  </w:txbxContent>
                </v:textbox>
                <w10:wrap type="square"/>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481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20" w:gutter="0"/>
          <w:cols w:space="720"/>
          <w:titlePg/>
          <w:docGrid w:linePitch="360"/>
        </w:sectPr>
      </w:pPr>
    </w:p>
    <w:p w14:paraId="2F54A4E7" w14:textId="17A552A4" w:rsidR="00C26A94" w:rsidRDefault="006E151B" w:rsidP="00CE549B">
      <w:pPr>
        <w:rPr>
          <w:rFonts w:asciiTheme="majorHAnsi" w:hAnsiTheme="majorHAnsi"/>
          <w:b/>
          <w:color w:val="93D4CC" w:themeColor="accent2"/>
          <w:sz w:val="36"/>
          <w:szCs w:val="36"/>
          <w:lang w:val="en-GB"/>
        </w:rPr>
      </w:pPr>
      <w:r>
        <w:rPr>
          <w:rFonts w:asciiTheme="majorHAnsi" w:hAnsiTheme="majorHAnsi"/>
          <w:b/>
          <w:color w:val="93D4CC" w:themeColor="accent2"/>
          <w:sz w:val="36"/>
          <w:szCs w:val="36"/>
          <w:lang w:val="en-GB"/>
        </w:rPr>
        <w:lastRenderedPageBreak/>
        <w:t>Tips for online self-presentation</w:t>
      </w:r>
    </w:p>
    <w:p w14:paraId="1ED3F192" w14:textId="49755BB9" w:rsidR="00C26A94" w:rsidRPr="006E151B" w:rsidRDefault="006E151B" w:rsidP="00CE549B">
      <w:pPr>
        <w:rPr>
          <w:rFonts w:asciiTheme="majorHAnsi" w:hAnsiTheme="majorHAnsi"/>
          <w:b/>
          <w:sz w:val="36"/>
          <w:szCs w:val="36"/>
          <w:lang w:val="en-GB"/>
        </w:rPr>
      </w:pPr>
      <w:r w:rsidRPr="006E151B">
        <w:rPr>
          <w:rFonts w:asciiTheme="majorHAnsi" w:hAnsiTheme="majorHAnsi"/>
          <w:b/>
          <w:sz w:val="36"/>
          <w:szCs w:val="36"/>
          <w:lang w:val="en-GB"/>
        </w:rPr>
        <w:t>(Facilitator notes)</w:t>
      </w:r>
    </w:p>
    <w:p w14:paraId="731E8FE4" w14:textId="741D1CBE" w:rsidR="006E151B" w:rsidRPr="00295730" w:rsidRDefault="006E151B" w:rsidP="006E151B">
      <w:pPr>
        <w:pStyle w:val="ListParagraph"/>
        <w:numPr>
          <w:ilvl w:val="0"/>
          <w:numId w:val="17"/>
        </w:numPr>
        <w:spacing w:line="360" w:lineRule="auto"/>
        <w:jc w:val="both"/>
        <w:rPr>
          <w:rFonts w:cs="Open Sans Light"/>
          <w:lang w:val="en-GB"/>
        </w:rPr>
      </w:pPr>
      <w:r w:rsidRPr="006E151B">
        <w:rPr>
          <w:rFonts w:cs="Open Sans Light"/>
          <w:b/>
          <w:color w:val="52BAAD" w:themeColor="accent2" w:themeShade="BF"/>
          <w:lang w:val="en-GB"/>
        </w:rPr>
        <w:t>Written Content</w:t>
      </w:r>
      <w:r w:rsidRPr="006E151B">
        <w:rPr>
          <w:rFonts w:cs="Open Sans Light"/>
          <w:color w:val="52BAAD" w:themeColor="accent2" w:themeShade="BF"/>
          <w:lang w:val="en-GB"/>
        </w:rPr>
        <w:t xml:space="preserve"> </w:t>
      </w:r>
      <w:r w:rsidRPr="00295730">
        <w:rPr>
          <w:rFonts w:cs="Open Sans Light"/>
          <w:lang w:val="en-GB"/>
        </w:rPr>
        <w:sym w:font="Wingdings" w:char="F0E0"/>
      </w:r>
      <w:r w:rsidRPr="00295730">
        <w:rPr>
          <w:rFonts w:cs="Open Sans Light"/>
          <w:lang w:val="en-GB"/>
        </w:rPr>
        <w:t xml:space="preserve"> the tone of the language used and their connections</w:t>
      </w:r>
      <w:r w:rsidR="003D0777">
        <w:rPr>
          <w:rFonts w:cs="Open Sans Light"/>
          <w:lang w:val="en-GB"/>
        </w:rPr>
        <w:t xml:space="preserve"> to the online presents, </w:t>
      </w:r>
      <w:r w:rsidR="003D0777" w:rsidRPr="00295730">
        <w:rPr>
          <w:rFonts w:cs="Open Sans Light"/>
          <w:lang w:val="en-GB"/>
        </w:rPr>
        <w:t>(</w:t>
      </w:r>
      <w:r w:rsidRPr="00295730">
        <w:rPr>
          <w:rFonts w:cs="Open Sans Light"/>
          <w:lang w:val="en-GB"/>
        </w:rPr>
        <w:t xml:space="preserve">remember that you are allowed to exclude, ask politely or erase any </w:t>
      </w:r>
      <w:r w:rsidR="00894209" w:rsidRPr="00295730">
        <w:rPr>
          <w:rFonts w:cs="Open Sans Light"/>
          <w:lang w:val="en-GB"/>
        </w:rPr>
        <w:t xml:space="preserve">comments </w:t>
      </w:r>
      <w:r w:rsidR="00894209">
        <w:rPr>
          <w:rFonts w:cs="Open Sans Light"/>
          <w:lang w:val="en-GB"/>
        </w:rPr>
        <w:t xml:space="preserve">or </w:t>
      </w:r>
      <w:r w:rsidRPr="00295730">
        <w:rPr>
          <w:rFonts w:cs="Open Sans Light"/>
          <w:lang w:val="en-GB"/>
        </w:rPr>
        <w:t>posts from others</w:t>
      </w:r>
      <w:r w:rsidR="003D0777">
        <w:rPr>
          <w:rFonts w:cs="Open Sans Light"/>
          <w:lang w:val="en-GB"/>
        </w:rPr>
        <w:t xml:space="preserve"> that </w:t>
      </w:r>
      <w:r w:rsidR="003D0777" w:rsidRPr="00295730">
        <w:rPr>
          <w:rFonts w:cs="Open Sans Light"/>
          <w:lang w:val="en-GB"/>
        </w:rPr>
        <w:t>you</w:t>
      </w:r>
      <w:r w:rsidRPr="00295730">
        <w:rPr>
          <w:rFonts w:cs="Open Sans Light"/>
          <w:lang w:val="en-GB"/>
        </w:rPr>
        <w:t xml:space="preserve"> d</w:t>
      </w:r>
      <w:r w:rsidR="003D0777">
        <w:rPr>
          <w:rFonts w:cs="Open Sans Light"/>
          <w:lang w:val="en-GB"/>
        </w:rPr>
        <w:t xml:space="preserve">eem to be </w:t>
      </w:r>
      <w:r w:rsidR="003D0777" w:rsidRPr="00295730">
        <w:rPr>
          <w:rFonts w:cs="Open Sans Light"/>
          <w:lang w:val="en-GB"/>
        </w:rPr>
        <w:t>not</w:t>
      </w:r>
      <w:r w:rsidRPr="00295730">
        <w:rPr>
          <w:rFonts w:cs="Open Sans Light"/>
          <w:lang w:val="en-GB"/>
        </w:rPr>
        <w:t xml:space="preserve"> respectful or a good fit with your profile  page).</w:t>
      </w:r>
    </w:p>
    <w:p w14:paraId="76832333" w14:textId="77777777" w:rsidR="006E151B" w:rsidRPr="00295730" w:rsidRDefault="006E151B" w:rsidP="006E151B">
      <w:pPr>
        <w:pStyle w:val="ListParagraph"/>
        <w:numPr>
          <w:ilvl w:val="1"/>
          <w:numId w:val="17"/>
        </w:numPr>
        <w:spacing w:line="360" w:lineRule="auto"/>
        <w:jc w:val="both"/>
        <w:rPr>
          <w:rFonts w:cs="Open Sans Light"/>
          <w:lang w:val="en-GB"/>
        </w:rPr>
      </w:pPr>
      <w:r w:rsidRPr="00295730">
        <w:rPr>
          <w:rFonts w:cs="Open Sans Light"/>
          <w:lang w:val="en-GB"/>
        </w:rPr>
        <w:t>Is the tone positive, negative or neutral?</w:t>
      </w:r>
    </w:p>
    <w:p w14:paraId="1FEA41A8" w14:textId="4F36F748" w:rsidR="006E151B" w:rsidRPr="00295730" w:rsidRDefault="006E151B" w:rsidP="006E151B">
      <w:pPr>
        <w:pStyle w:val="ListParagraph"/>
        <w:numPr>
          <w:ilvl w:val="1"/>
          <w:numId w:val="17"/>
        </w:numPr>
        <w:spacing w:line="360" w:lineRule="auto"/>
        <w:jc w:val="both"/>
        <w:rPr>
          <w:rFonts w:cs="Open Sans Light"/>
          <w:lang w:val="en-GB"/>
        </w:rPr>
      </w:pPr>
      <w:r w:rsidRPr="00295730">
        <w:rPr>
          <w:rFonts w:cs="Open Sans Light"/>
          <w:lang w:val="en-GB"/>
        </w:rPr>
        <w:t xml:space="preserve">Is this </w:t>
      </w:r>
      <w:r w:rsidR="003D0777">
        <w:rPr>
          <w:rFonts w:cs="Open Sans Light"/>
          <w:lang w:val="en-GB"/>
        </w:rPr>
        <w:t>representative of</w:t>
      </w:r>
      <w:r w:rsidRPr="00295730">
        <w:rPr>
          <w:rFonts w:cs="Open Sans Light"/>
          <w:lang w:val="en-GB"/>
        </w:rPr>
        <w:t xml:space="preserve"> how you would like others to perceive you?</w:t>
      </w:r>
    </w:p>
    <w:p w14:paraId="78E593AF" w14:textId="789B617B" w:rsidR="006E151B" w:rsidRPr="00295730" w:rsidRDefault="006E151B" w:rsidP="006E151B">
      <w:pPr>
        <w:pStyle w:val="ListParagraph"/>
        <w:numPr>
          <w:ilvl w:val="0"/>
          <w:numId w:val="17"/>
        </w:numPr>
        <w:spacing w:line="360" w:lineRule="auto"/>
        <w:jc w:val="both"/>
        <w:rPr>
          <w:rFonts w:cs="Open Sans Light"/>
          <w:lang w:val="en-GB"/>
        </w:rPr>
      </w:pPr>
      <w:r w:rsidRPr="006E151B">
        <w:rPr>
          <w:rFonts w:cs="Open Sans Light"/>
          <w:b/>
          <w:color w:val="52BAAD" w:themeColor="accent2" w:themeShade="BF"/>
          <w:lang w:val="en-GB"/>
        </w:rPr>
        <w:t>Sources of the posts on your Page</w:t>
      </w:r>
      <w:r w:rsidRPr="006E151B">
        <w:rPr>
          <w:rFonts w:cs="Open Sans Light"/>
          <w:color w:val="52BAAD" w:themeColor="accent2" w:themeShade="BF"/>
          <w:lang w:val="en-GB"/>
        </w:rPr>
        <w:t xml:space="preserve"> </w:t>
      </w:r>
      <w:r w:rsidRPr="00295730">
        <w:rPr>
          <w:rFonts w:cs="Open Sans Light"/>
          <w:lang w:val="en-GB"/>
        </w:rPr>
        <w:sym w:font="Wingdings" w:char="F0E0"/>
      </w:r>
      <w:r w:rsidRPr="00295730">
        <w:rPr>
          <w:rFonts w:cs="Open Sans Light"/>
          <w:lang w:val="en-GB"/>
        </w:rPr>
        <w:t xml:space="preserve"> </w:t>
      </w:r>
      <w:r w:rsidR="00894209">
        <w:rPr>
          <w:rFonts w:cs="Open Sans Light"/>
          <w:lang w:val="en-GB"/>
        </w:rPr>
        <w:t>a</w:t>
      </w:r>
      <w:r w:rsidRPr="00295730">
        <w:rPr>
          <w:rFonts w:cs="Open Sans Light"/>
          <w:lang w:val="en-GB"/>
        </w:rPr>
        <w:t>re those sources reliable, respectful?</w:t>
      </w:r>
    </w:p>
    <w:p w14:paraId="1A5F8F9F" w14:textId="082D2D61" w:rsidR="006E151B" w:rsidRPr="00295730" w:rsidRDefault="006E151B" w:rsidP="006E151B">
      <w:pPr>
        <w:pStyle w:val="ListParagraph"/>
        <w:numPr>
          <w:ilvl w:val="0"/>
          <w:numId w:val="17"/>
        </w:numPr>
        <w:spacing w:line="360" w:lineRule="auto"/>
        <w:jc w:val="both"/>
        <w:rPr>
          <w:rFonts w:cs="Open Sans Light"/>
          <w:lang w:val="en-GB"/>
        </w:rPr>
      </w:pPr>
      <w:r w:rsidRPr="006E151B">
        <w:rPr>
          <w:rFonts w:cs="Open Sans Light"/>
          <w:b/>
          <w:color w:val="52BAAD" w:themeColor="accent2" w:themeShade="BF"/>
          <w:lang w:val="en-GB"/>
        </w:rPr>
        <w:t>The timeframes of your activity</w:t>
      </w:r>
      <w:r w:rsidRPr="006E151B">
        <w:rPr>
          <w:rFonts w:cs="Open Sans Light"/>
          <w:color w:val="52BAAD" w:themeColor="accent2" w:themeShade="BF"/>
          <w:lang w:val="en-GB"/>
        </w:rPr>
        <w:t xml:space="preserve"> </w:t>
      </w:r>
      <w:r w:rsidRPr="00295730">
        <w:rPr>
          <w:rFonts w:cs="Open Sans Light"/>
          <w:lang w:val="en-GB"/>
        </w:rPr>
        <w:sym w:font="Wingdings" w:char="F0E0"/>
      </w:r>
      <w:r w:rsidRPr="00295730">
        <w:rPr>
          <w:rFonts w:cs="Open Sans Light"/>
          <w:lang w:val="en-GB"/>
        </w:rPr>
        <w:t xml:space="preserve"> </w:t>
      </w:r>
      <w:r w:rsidR="003D0777" w:rsidRPr="00295730">
        <w:rPr>
          <w:rFonts w:cs="Open Sans Light"/>
          <w:lang w:val="en-GB"/>
        </w:rPr>
        <w:t>what</w:t>
      </w:r>
      <w:r w:rsidR="003D0777">
        <w:rPr>
          <w:rFonts w:cs="Open Sans Light"/>
          <w:lang w:val="en-GB"/>
        </w:rPr>
        <w:t xml:space="preserve"> </w:t>
      </w:r>
      <w:r w:rsidR="003D0777" w:rsidRPr="00295730">
        <w:rPr>
          <w:rFonts w:cs="Open Sans Light"/>
          <w:lang w:val="en-GB"/>
        </w:rPr>
        <w:t>time</w:t>
      </w:r>
      <w:r w:rsidRPr="00295730">
        <w:rPr>
          <w:rFonts w:cs="Open Sans Light"/>
          <w:lang w:val="en-GB"/>
        </w:rPr>
        <w:t xml:space="preserve"> of the day are you most active</w:t>
      </w:r>
      <w:r w:rsidR="003D0777">
        <w:rPr>
          <w:rFonts w:cs="Open Sans Light"/>
          <w:lang w:val="en-GB"/>
        </w:rPr>
        <w:t xml:space="preserve"> online</w:t>
      </w:r>
      <w:r w:rsidRPr="00295730">
        <w:rPr>
          <w:rFonts w:cs="Open Sans Light"/>
          <w:lang w:val="en-GB"/>
        </w:rPr>
        <w:t xml:space="preserve">? </w:t>
      </w:r>
    </w:p>
    <w:p w14:paraId="5F1581BB" w14:textId="5F7EA313" w:rsidR="006E151B" w:rsidRPr="00295730" w:rsidRDefault="006E151B" w:rsidP="006E151B">
      <w:pPr>
        <w:pStyle w:val="ListParagraph"/>
        <w:numPr>
          <w:ilvl w:val="1"/>
          <w:numId w:val="17"/>
        </w:numPr>
        <w:spacing w:line="360" w:lineRule="auto"/>
        <w:jc w:val="both"/>
        <w:rPr>
          <w:rFonts w:cs="Open Sans Light"/>
          <w:lang w:val="en-GB"/>
        </w:rPr>
      </w:pPr>
      <w:r w:rsidRPr="00295730">
        <w:rPr>
          <w:rFonts w:cs="Open Sans Light"/>
          <w:lang w:val="en-GB"/>
        </w:rPr>
        <w:t>If you are active during work</w:t>
      </w:r>
      <w:r w:rsidR="003D0777">
        <w:rPr>
          <w:rFonts w:cs="Open Sans Light"/>
          <w:lang w:val="en-GB"/>
        </w:rPr>
        <w:t>ing</w:t>
      </w:r>
      <w:r w:rsidRPr="00295730">
        <w:rPr>
          <w:rFonts w:cs="Open Sans Light"/>
          <w:lang w:val="en-GB"/>
        </w:rPr>
        <w:t xml:space="preserve"> hours does this reflect badly on you?</w:t>
      </w:r>
    </w:p>
    <w:p w14:paraId="571EBAE6" w14:textId="77777777" w:rsidR="006E151B" w:rsidRPr="00295730" w:rsidRDefault="006E151B" w:rsidP="006E151B">
      <w:pPr>
        <w:pStyle w:val="ListParagraph"/>
        <w:numPr>
          <w:ilvl w:val="1"/>
          <w:numId w:val="17"/>
        </w:numPr>
        <w:spacing w:line="360" w:lineRule="auto"/>
        <w:jc w:val="both"/>
        <w:rPr>
          <w:rFonts w:cs="Open Sans Light"/>
          <w:lang w:val="en-GB"/>
        </w:rPr>
      </w:pPr>
      <w:r w:rsidRPr="00295730">
        <w:rPr>
          <w:rFonts w:cs="Open Sans Light"/>
          <w:lang w:val="en-GB"/>
        </w:rPr>
        <w:t xml:space="preserve">Do you post about work? </w:t>
      </w:r>
    </w:p>
    <w:p w14:paraId="50F4ECD5" w14:textId="1CAED004" w:rsidR="006E151B" w:rsidRPr="00295730" w:rsidRDefault="006E151B" w:rsidP="006E151B">
      <w:pPr>
        <w:pStyle w:val="ListParagraph"/>
        <w:numPr>
          <w:ilvl w:val="1"/>
          <w:numId w:val="17"/>
        </w:numPr>
        <w:spacing w:line="360" w:lineRule="auto"/>
        <w:jc w:val="both"/>
        <w:rPr>
          <w:rFonts w:cs="Open Sans Light"/>
          <w:lang w:val="en-GB"/>
        </w:rPr>
      </w:pPr>
      <w:r w:rsidRPr="00295730">
        <w:rPr>
          <w:rFonts w:cs="Open Sans Light"/>
          <w:lang w:val="en-GB"/>
        </w:rPr>
        <w:t xml:space="preserve">Do you promote your work and/or </w:t>
      </w:r>
      <w:r w:rsidR="0052653C">
        <w:rPr>
          <w:rFonts w:cs="Open Sans Light"/>
          <w:lang w:val="en-GB"/>
        </w:rPr>
        <w:t>your</w:t>
      </w:r>
      <w:r w:rsidRPr="00295730">
        <w:rPr>
          <w:rFonts w:cs="Open Sans Light"/>
          <w:lang w:val="en-GB"/>
        </w:rPr>
        <w:t xml:space="preserve">self as a professional? </w:t>
      </w:r>
    </w:p>
    <w:p w14:paraId="5F2E9B11" w14:textId="64DB81E5" w:rsidR="006E151B" w:rsidRPr="00295730" w:rsidRDefault="006E151B" w:rsidP="006E151B">
      <w:pPr>
        <w:pStyle w:val="ListParagraph"/>
        <w:numPr>
          <w:ilvl w:val="0"/>
          <w:numId w:val="17"/>
        </w:numPr>
        <w:spacing w:line="360" w:lineRule="auto"/>
        <w:jc w:val="both"/>
        <w:rPr>
          <w:rFonts w:cs="Open Sans Light"/>
          <w:lang w:val="en-GB"/>
        </w:rPr>
      </w:pPr>
      <w:r w:rsidRPr="006E151B">
        <w:rPr>
          <w:rFonts w:cs="Open Sans Light"/>
          <w:b/>
          <w:color w:val="52BAAD" w:themeColor="accent2" w:themeShade="BF"/>
          <w:lang w:val="en-GB"/>
        </w:rPr>
        <w:t>The categories of the other Pages you like or follow</w:t>
      </w:r>
      <w:r w:rsidRPr="00295730">
        <w:rPr>
          <w:rFonts w:cs="Open Sans Light"/>
          <w:lang w:val="en-GB"/>
        </w:rPr>
        <w:t>. What type of pages</w:t>
      </w:r>
      <w:r w:rsidR="0052653C">
        <w:rPr>
          <w:rFonts w:cs="Open Sans Light"/>
          <w:lang w:val="en-GB"/>
        </w:rPr>
        <w:t xml:space="preserve"> do you like or follow</w:t>
      </w:r>
      <w:r w:rsidRPr="00295730">
        <w:rPr>
          <w:rFonts w:cs="Open Sans Light"/>
          <w:lang w:val="en-GB"/>
        </w:rPr>
        <w:t xml:space="preserve">? Are you comfortable with others seeing </w:t>
      </w:r>
      <w:r w:rsidR="0052653C">
        <w:rPr>
          <w:rFonts w:cs="Open Sans Light"/>
          <w:lang w:val="en-GB"/>
        </w:rPr>
        <w:t xml:space="preserve">these </w:t>
      </w:r>
      <w:r w:rsidR="00851A39">
        <w:rPr>
          <w:rFonts w:cs="Open Sans Light"/>
          <w:lang w:val="en-GB"/>
        </w:rPr>
        <w:t>pages?</w:t>
      </w:r>
      <w:r w:rsidRPr="00295730">
        <w:rPr>
          <w:rFonts w:cs="Open Sans Light"/>
          <w:lang w:val="en-GB"/>
        </w:rPr>
        <w:t xml:space="preserve"> </w:t>
      </w:r>
    </w:p>
    <w:p w14:paraId="19FFC667" w14:textId="77777777" w:rsidR="006E151B" w:rsidRPr="00295730" w:rsidRDefault="006E151B" w:rsidP="006E151B">
      <w:pPr>
        <w:pStyle w:val="ListParagraph"/>
        <w:numPr>
          <w:ilvl w:val="0"/>
          <w:numId w:val="17"/>
        </w:numPr>
        <w:spacing w:line="360" w:lineRule="auto"/>
        <w:jc w:val="both"/>
        <w:rPr>
          <w:rFonts w:cs="Open Sans Light"/>
          <w:lang w:val="en-GB"/>
        </w:rPr>
      </w:pPr>
      <w:r w:rsidRPr="006E151B">
        <w:rPr>
          <w:rFonts w:cs="Open Sans Light"/>
          <w:b/>
          <w:color w:val="52BAAD" w:themeColor="accent2" w:themeShade="BF"/>
          <w:lang w:val="en-GB"/>
        </w:rPr>
        <w:t>Discrepancies in your education and or work history</w:t>
      </w:r>
      <w:r w:rsidRPr="006E151B">
        <w:rPr>
          <w:rFonts w:cs="Open Sans Light"/>
          <w:color w:val="52BAAD" w:themeColor="accent2" w:themeShade="BF"/>
          <w:lang w:val="en-GB"/>
        </w:rPr>
        <w:t xml:space="preserve">. </w:t>
      </w:r>
      <w:r w:rsidRPr="00295730">
        <w:rPr>
          <w:rFonts w:cs="Open Sans Light"/>
          <w:lang w:val="en-GB"/>
        </w:rPr>
        <w:t xml:space="preserve">Is the information in all profiles and online presence across different social channels similar? </w:t>
      </w:r>
    </w:p>
    <w:p w14:paraId="046B0E20" w14:textId="7A025649" w:rsidR="006E151B" w:rsidRPr="00295730" w:rsidRDefault="006E151B" w:rsidP="006E151B">
      <w:pPr>
        <w:pStyle w:val="ListParagraph"/>
        <w:numPr>
          <w:ilvl w:val="0"/>
          <w:numId w:val="17"/>
        </w:numPr>
        <w:spacing w:line="360" w:lineRule="auto"/>
        <w:jc w:val="both"/>
        <w:rPr>
          <w:rFonts w:cs="Open Sans Light"/>
          <w:lang w:val="en-GB"/>
        </w:rPr>
      </w:pPr>
      <w:r w:rsidRPr="006E151B">
        <w:rPr>
          <w:rFonts w:cs="Open Sans Light"/>
          <w:b/>
          <w:color w:val="52BAAD" w:themeColor="accent2" w:themeShade="BF"/>
          <w:lang w:val="en-GB"/>
        </w:rPr>
        <w:t>Be your true authentic self</w:t>
      </w:r>
      <w:r w:rsidRPr="006E151B">
        <w:rPr>
          <w:rFonts w:cs="Open Sans Light"/>
          <w:color w:val="52BAAD" w:themeColor="accent2" w:themeShade="BF"/>
          <w:lang w:val="en-GB"/>
        </w:rPr>
        <w:t xml:space="preserve">! </w:t>
      </w:r>
      <w:r w:rsidRPr="00295730">
        <w:rPr>
          <w:rFonts w:cs="Open Sans Light"/>
          <w:lang w:val="en-GB"/>
        </w:rPr>
        <w:t>Even if you promote yourself for professional reasons, be yourself and create the content accordingly, you are the creator of yourself and</w:t>
      </w:r>
      <w:r w:rsidR="00851A39">
        <w:rPr>
          <w:rFonts w:cs="Open Sans Light"/>
          <w:lang w:val="en-GB"/>
        </w:rPr>
        <w:t xml:space="preserve"> your</w:t>
      </w:r>
      <w:r w:rsidRPr="00295730">
        <w:rPr>
          <w:rFonts w:cs="Open Sans Light"/>
          <w:lang w:val="en-GB"/>
        </w:rPr>
        <w:t xml:space="preserve"> identity. Authenticity and transparency attract people in both their personal and professional life. </w:t>
      </w:r>
    </w:p>
    <w:p w14:paraId="1A0997A7" w14:textId="77777777" w:rsidR="006E151B" w:rsidRDefault="006E151B" w:rsidP="006E151B">
      <w:pPr>
        <w:jc w:val="both"/>
        <w:rPr>
          <w:rFonts w:cs="Open Sans Light"/>
          <w:lang w:val="en-GB"/>
        </w:rPr>
      </w:pPr>
    </w:p>
    <w:p w14:paraId="05C0EF83" w14:textId="77777777" w:rsidR="00C26A94" w:rsidRPr="006E151B" w:rsidRDefault="00C26A94" w:rsidP="006E151B">
      <w:pPr>
        <w:spacing w:after="0" w:line="360" w:lineRule="auto"/>
        <w:jc w:val="both"/>
        <w:rPr>
          <w:rFonts w:asciiTheme="majorHAnsi" w:hAnsiTheme="majorHAnsi"/>
          <w:b/>
          <w:color w:val="93D4CC" w:themeColor="accent2"/>
          <w:sz w:val="36"/>
          <w:szCs w:val="36"/>
          <w:lang w:val="en-GB"/>
        </w:rPr>
      </w:pPr>
    </w:p>
    <w:sectPr w:rsidR="00C26A94" w:rsidRPr="006E151B" w:rsidSect="00901C70">
      <w:headerReference w:type="first" r:id="rId16"/>
      <w:footerReference w:type="first" r:id="rId17"/>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18E5" w14:textId="77777777" w:rsidR="006C6186" w:rsidRDefault="006C6186" w:rsidP="00B22564">
      <w:r>
        <w:separator/>
      </w:r>
    </w:p>
  </w:endnote>
  <w:endnote w:type="continuationSeparator" w:id="0">
    <w:p w14:paraId="1E8B2291" w14:textId="77777777" w:rsidR="006C6186" w:rsidRDefault="006C6186" w:rsidP="00B22564">
      <w:r>
        <w:continuationSeparator/>
      </w:r>
    </w:p>
  </w:endnote>
  <w:endnote w:type="continuationNotice" w:id="1">
    <w:p w14:paraId="2628FBDB" w14:textId="77777777" w:rsidR="006C6186" w:rsidRDefault="006C6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EA7F" w14:textId="77777777" w:rsidR="008564C3" w:rsidRDefault="0085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B0CB" w14:textId="700DBF87"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4EC0D2B8" w14:textId="77777777" w:rsidTr="00663CB9">
      <w:tc>
        <w:tcPr>
          <w:tcW w:w="3539" w:type="dxa"/>
        </w:tcPr>
        <w:p w14:paraId="29470E1E" w14:textId="77777777" w:rsidR="008564C3" w:rsidRDefault="008564C3" w:rsidP="008564C3">
          <w:pPr>
            <w:pStyle w:val="Footer"/>
          </w:pPr>
          <w:r>
            <w:rPr>
              <w:noProof/>
            </w:rPr>
            <w:drawing>
              <wp:inline distT="0" distB="0" distL="0" distR="0" wp14:anchorId="5660AFF0" wp14:editId="564A74E2">
                <wp:extent cx="1951630" cy="426482"/>
                <wp:effectExtent l="0" t="0" r="0" b="0"/>
                <wp:docPr id="10" name="Imagem 10"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25F54E12"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9557" w14:textId="77777777" w:rsidR="00BA4816" w:rsidRDefault="00BA4816" w:rsidP="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6DD0A65B" w14:textId="77777777" w:rsidTr="00663CB9">
      <w:tc>
        <w:tcPr>
          <w:tcW w:w="3539" w:type="dxa"/>
        </w:tcPr>
        <w:p w14:paraId="634C6F3D" w14:textId="77777777" w:rsidR="008564C3" w:rsidRDefault="008564C3" w:rsidP="008564C3">
          <w:pPr>
            <w:pStyle w:val="Footer"/>
          </w:pPr>
          <w:r>
            <w:rPr>
              <w:noProof/>
            </w:rPr>
            <w:drawing>
              <wp:inline distT="0" distB="0" distL="0" distR="0" wp14:anchorId="788AE951" wp14:editId="0425B6CD">
                <wp:extent cx="1951630" cy="426482"/>
                <wp:effectExtent l="0" t="0" r="0" b="0"/>
                <wp:docPr id="9" name="Imagem 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06545F17"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08FC84ED" w14:textId="77777777" w:rsidR="00145FD1" w:rsidRDefault="00145F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8A6A" w14:textId="31EC6343" w:rsidR="00BA4816" w:rsidRDefault="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BA4816" w14:paraId="23A89058" w14:textId="77777777" w:rsidTr="005C256A">
      <w:tc>
        <w:tcPr>
          <w:tcW w:w="3539" w:type="dxa"/>
        </w:tcPr>
        <w:p w14:paraId="6B8B02E9" w14:textId="77777777" w:rsidR="00BA4816" w:rsidRDefault="00BA4816">
          <w:pPr>
            <w:pStyle w:val="Footer"/>
          </w:pPr>
          <w:r>
            <w:rPr>
              <w:noProof/>
            </w:rPr>
            <w:drawing>
              <wp:inline distT="0" distB="0" distL="0" distR="0" wp14:anchorId="2FF6EA86" wp14:editId="2E8FDB51">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EFB8EF8" w14:textId="77777777" w:rsidR="00BA4816" w:rsidRPr="005C256A" w:rsidRDefault="00BA4816" w:rsidP="005C256A">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FD22" w14:textId="77777777" w:rsidR="006C6186" w:rsidRDefault="006C6186" w:rsidP="00B22564">
      <w:r>
        <w:separator/>
      </w:r>
    </w:p>
  </w:footnote>
  <w:footnote w:type="continuationSeparator" w:id="0">
    <w:p w14:paraId="1CB17A2C" w14:textId="77777777" w:rsidR="006C6186" w:rsidRDefault="006C6186" w:rsidP="00B22564">
      <w:r>
        <w:continuationSeparator/>
      </w:r>
    </w:p>
  </w:footnote>
  <w:footnote w:type="continuationNotice" w:id="1">
    <w:p w14:paraId="65E3A48D" w14:textId="77777777" w:rsidR="006C6186" w:rsidRDefault="006C61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1E39" w14:textId="77777777" w:rsidR="008564C3" w:rsidRDefault="0085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24A6" w14:textId="77777777" w:rsidR="008564C3" w:rsidRDefault="00BA4816" w:rsidP="008564C3">
    <w:pPr>
      <w:pStyle w:val="Header"/>
    </w:pPr>
    <w:r>
      <w:rPr>
        <w:noProof/>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mc:AlternateContent>
        <mc:Choice Requires="wps">
          <w:drawing>
            <wp:anchor distT="45720" distB="45720" distL="114300" distR="114300" simplePos="0" relativeHeight="251673603" behindDoc="0" locked="0" layoutInCell="1" allowOverlap="1" wp14:anchorId="4C0A01CD" wp14:editId="36F402B8">
              <wp:simplePos x="0" y="0"/>
              <wp:positionH relativeFrom="column">
                <wp:posOffset>3562350</wp:posOffset>
              </wp:positionH>
              <wp:positionV relativeFrom="paragraph">
                <wp:posOffset>150495</wp:posOffset>
              </wp:positionV>
              <wp:extent cx="2360930" cy="447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A01CD" id="_x0000_s1029" type="#_x0000_t202" style="position:absolute;margin-left:280.5pt;margin-top:11.85pt;width:185.9pt;height:35.25pt;z-index:25167360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2B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" filled="f" stroked="f">
              <v:textbo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w:drawing>
        <wp:anchor distT="0" distB="0" distL="114300" distR="114300" simplePos="0" relativeHeight="251672579" behindDoc="1" locked="0" layoutInCell="1" allowOverlap="1" wp14:anchorId="4A19203D" wp14:editId="40F6A45E">
          <wp:simplePos x="0" y="0"/>
          <wp:positionH relativeFrom="column">
            <wp:posOffset>0</wp:posOffset>
          </wp:positionH>
          <wp:positionV relativeFrom="paragraph">
            <wp:posOffset>0</wp:posOffset>
          </wp:positionV>
          <wp:extent cx="771525" cy="47973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6CCBA35C" w14:textId="77777777" w:rsidR="008564C3" w:rsidRDefault="008564C3" w:rsidP="008564C3">
    <w:pPr>
      <w:pStyle w:val="Header"/>
    </w:pPr>
  </w:p>
  <w:p w14:paraId="356668C1" w14:textId="5B46F3F6" w:rsidR="002C333A" w:rsidRDefault="002C333A" w:rsidP="002C333A">
    <w:pPr>
      <w:pStyle w:val="Header"/>
    </w:pPr>
  </w:p>
  <w:p w14:paraId="3A626E35" w14:textId="0932E397" w:rsidR="005C256A" w:rsidRPr="002C333A" w:rsidRDefault="005C256A" w:rsidP="002C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017F8687" w:rsidR="00145FD1" w:rsidRDefault="00F73C3B" w:rsidP="00BA4816">
    <w:pPr>
      <w:pStyle w:val="Header"/>
      <w:tabs>
        <w:tab w:val="clear" w:pos="4680"/>
        <w:tab w:val="clear" w:pos="9360"/>
        <w:tab w:val="left" w:pos="1500"/>
      </w:tabs>
    </w:pPr>
    <w:r>
      <w:rPr>
        <w:noProof/>
      </w:rPr>
      <mc:AlternateContent>
        <mc:Choice Requires="wps">
          <w:drawing>
            <wp:anchor distT="45720" distB="45720" distL="114300" distR="114300" simplePos="0" relativeHeight="251658240" behindDoc="0" locked="0" layoutInCell="1" allowOverlap="1" wp14:anchorId="6FDD61F7" wp14:editId="1458915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30"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221" w14:textId="26A548A4" w:rsidR="00BA4816" w:rsidRDefault="00BA4816" w:rsidP="00145FD1">
    <w:pPr>
      <w:pStyle w:val="Header"/>
    </w:pPr>
    <w:r>
      <w:rPr>
        <w:noProof/>
      </w:rPr>
      <mc:AlternateContent>
        <mc:Choice Requires="wps">
          <w:drawing>
            <wp:anchor distT="45720" distB="45720" distL="114300" distR="114300" simplePos="0" relativeHeight="251670531" behindDoc="0" locked="0" layoutInCell="1" allowOverlap="1" wp14:anchorId="2548E796" wp14:editId="06F1F755">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1" type="#_x0000_t202"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E0CEB"/>
    <w:multiLevelType w:val="hybridMultilevel"/>
    <w:tmpl w:val="59021A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C0A05"/>
    <w:multiLevelType w:val="hybridMultilevel"/>
    <w:tmpl w:val="A80A12C6"/>
    <w:lvl w:ilvl="0" w:tplc="A59A7CEC">
      <w:start w:val="1"/>
      <w:numFmt w:val="decimal"/>
      <w:lvlText w:val="%1."/>
      <w:lvlJc w:val="left"/>
      <w:pPr>
        <w:ind w:left="1440" w:hanging="360"/>
      </w:pPr>
      <w:rPr>
        <w:color w:val="5D6383"/>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D77FE"/>
    <w:multiLevelType w:val="hybridMultilevel"/>
    <w:tmpl w:val="D5AA7B12"/>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64E8A"/>
    <w:multiLevelType w:val="hybridMultilevel"/>
    <w:tmpl w:val="CF8CB794"/>
    <w:lvl w:ilvl="0" w:tplc="719033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2B602C1"/>
    <w:multiLevelType w:val="hybridMultilevel"/>
    <w:tmpl w:val="979A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1"/>
  </w:num>
  <w:num w:numId="5">
    <w:abstractNumId w:val="10"/>
  </w:num>
  <w:num w:numId="6">
    <w:abstractNumId w:val="14"/>
  </w:num>
  <w:num w:numId="7">
    <w:abstractNumId w:val="3"/>
  </w:num>
  <w:num w:numId="8">
    <w:abstractNumId w:val="1"/>
  </w:num>
  <w:num w:numId="9">
    <w:abstractNumId w:val="4"/>
  </w:num>
  <w:num w:numId="10">
    <w:abstractNumId w:val="9"/>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1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54B1"/>
    <w:rsid w:val="00046B9A"/>
    <w:rsid w:val="0005064E"/>
    <w:rsid w:val="00053466"/>
    <w:rsid w:val="00070C44"/>
    <w:rsid w:val="00076744"/>
    <w:rsid w:val="00080200"/>
    <w:rsid w:val="0009131E"/>
    <w:rsid w:val="000A7B04"/>
    <w:rsid w:val="000B46E6"/>
    <w:rsid w:val="000C357E"/>
    <w:rsid w:val="000D0C30"/>
    <w:rsid w:val="000D1D29"/>
    <w:rsid w:val="000D2C6D"/>
    <w:rsid w:val="000D3555"/>
    <w:rsid w:val="000E72EE"/>
    <w:rsid w:val="000E7632"/>
    <w:rsid w:val="001011B7"/>
    <w:rsid w:val="001029CC"/>
    <w:rsid w:val="001030D8"/>
    <w:rsid w:val="001059FD"/>
    <w:rsid w:val="00107FC3"/>
    <w:rsid w:val="0011202F"/>
    <w:rsid w:val="00121762"/>
    <w:rsid w:val="001354EF"/>
    <w:rsid w:val="00141230"/>
    <w:rsid w:val="001413B9"/>
    <w:rsid w:val="00143E80"/>
    <w:rsid w:val="00145FD1"/>
    <w:rsid w:val="0014671C"/>
    <w:rsid w:val="001502B2"/>
    <w:rsid w:val="00161C0E"/>
    <w:rsid w:val="00167CE5"/>
    <w:rsid w:val="001734C6"/>
    <w:rsid w:val="00187AE8"/>
    <w:rsid w:val="00191E10"/>
    <w:rsid w:val="00194DF0"/>
    <w:rsid w:val="001B7F88"/>
    <w:rsid w:val="001D1883"/>
    <w:rsid w:val="001E2584"/>
    <w:rsid w:val="001F0BDF"/>
    <w:rsid w:val="001F31C7"/>
    <w:rsid w:val="001F5369"/>
    <w:rsid w:val="001F76AA"/>
    <w:rsid w:val="00205DCC"/>
    <w:rsid w:val="0020626F"/>
    <w:rsid w:val="00207B92"/>
    <w:rsid w:val="002221DF"/>
    <w:rsid w:val="00224E11"/>
    <w:rsid w:val="00225650"/>
    <w:rsid w:val="002265F0"/>
    <w:rsid w:val="0023163A"/>
    <w:rsid w:val="00236D1C"/>
    <w:rsid w:val="00241F52"/>
    <w:rsid w:val="00242454"/>
    <w:rsid w:val="002472D5"/>
    <w:rsid w:val="002475E3"/>
    <w:rsid w:val="00250137"/>
    <w:rsid w:val="00252BE2"/>
    <w:rsid w:val="00254BE0"/>
    <w:rsid w:val="00264840"/>
    <w:rsid w:val="0027062D"/>
    <w:rsid w:val="00271C60"/>
    <w:rsid w:val="00276327"/>
    <w:rsid w:val="00284B7E"/>
    <w:rsid w:val="00296649"/>
    <w:rsid w:val="002A1C30"/>
    <w:rsid w:val="002A36F9"/>
    <w:rsid w:val="002A4F60"/>
    <w:rsid w:val="002A7B40"/>
    <w:rsid w:val="002B21A9"/>
    <w:rsid w:val="002B577E"/>
    <w:rsid w:val="002B608D"/>
    <w:rsid w:val="002B7100"/>
    <w:rsid w:val="002B7AC8"/>
    <w:rsid w:val="002C1E0A"/>
    <w:rsid w:val="002C333A"/>
    <w:rsid w:val="002C5C7D"/>
    <w:rsid w:val="002D048F"/>
    <w:rsid w:val="002D3957"/>
    <w:rsid w:val="002D6CC6"/>
    <w:rsid w:val="002E086B"/>
    <w:rsid w:val="002E4CF9"/>
    <w:rsid w:val="002F082E"/>
    <w:rsid w:val="002F0BD4"/>
    <w:rsid w:val="002F5C70"/>
    <w:rsid w:val="002F6051"/>
    <w:rsid w:val="00307607"/>
    <w:rsid w:val="00314BCE"/>
    <w:rsid w:val="00315E42"/>
    <w:rsid w:val="00322EDD"/>
    <w:rsid w:val="00337B96"/>
    <w:rsid w:val="00340B8A"/>
    <w:rsid w:val="00345784"/>
    <w:rsid w:val="00362116"/>
    <w:rsid w:val="00365590"/>
    <w:rsid w:val="00370DBF"/>
    <w:rsid w:val="00371A59"/>
    <w:rsid w:val="003738B6"/>
    <w:rsid w:val="00382F8B"/>
    <w:rsid w:val="003860C4"/>
    <w:rsid w:val="00392D49"/>
    <w:rsid w:val="003939A1"/>
    <w:rsid w:val="003973E5"/>
    <w:rsid w:val="003B7EEC"/>
    <w:rsid w:val="003C259B"/>
    <w:rsid w:val="003D0777"/>
    <w:rsid w:val="003D1574"/>
    <w:rsid w:val="003D1746"/>
    <w:rsid w:val="003D665F"/>
    <w:rsid w:val="003D7E06"/>
    <w:rsid w:val="003E357B"/>
    <w:rsid w:val="003E6D32"/>
    <w:rsid w:val="003E7EF6"/>
    <w:rsid w:val="003F1178"/>
    <w:rsid w:val="003F73DC"/>
    <w:rsid w:val="00400CBF"/>
    <w:rsid w:val="00401BAE"/>
    <w:rsid w:val="00401C30"/>
    <w:rsid w:val="0040214C"/>
    <w:rsid w:val="00406C58"/>
    <w:rsid w:val="00406CA9"/>
    <w:rsid w:val="00423158"/>
    <w:rsid w:val="00424E96"/>
    <w:rsid w:val="00424F70"/>
    <w:rsid w:val="00434724"/>
    <w:rsid w:val="0044366A"/>
    <w:rsid w:val="00451B37"/>
    <w:rsid w:val="00453D2D"/>
    <w:rsid w:val="00455431"/>
    <w:rsid w:val="00477E9F"/>
    <w:rsid w:val="004801DD"/>
    <w:rsid w:val="00482293"/>
    <w:rsid w:val="004850B2"/>
    <w:rsid w:val="00490C1D"/>
    <w:rsid w:val="004931CA"/>
    <w:rsid w:val="004953CD"/>
    <w:rsid w:val="004A3C27"/>
    <w:rsid w:val="004B05BE"/>
    <w:rsid w:val="004C1437"/>
    <w:rsid w:val="004C59CC"/>
    <w:rsid w:val="004C5EFD"/>
    <w:rsid w:val="004C63EE"/>
    <w:rsid w:val="004E0A1F"/>
    <w:rsid w:val="004E2630"/>
    <w:rsid w:val="004E4F33"/>
    <w:rsid w:val="004E6C00"/>
    <w:rsid w:val="004E79A6"/>
    <w:rsid w:val="004F13DA"/>
    <w:rsid w:val="004F3D1E"/>
    <w:rsid w:val="004F41E3"/>
    <w:rsid w:val="004F7367"/>
    <w:rsid w:val="00503CA6"/>
    <w:rsid w:val="00510139"/>
    <w:rsid w:val="0051068A"/>
    <w:rsid w:val="00510A4A"/>
    <w:rsid w:val="00511177"/>
    <w:rsid w:val="005263BF"/>
    <w:rsid w:val="0052653C"/>
    <w:rsid w:val="005321C8"/>
    <w:rsid w:val="00532F28"/>
    <w:rsid w:val="005340A4"/>
    <w:rsid w:val="00536780"/>
    <w:rsid w:val="00544DD3"/>
    <w:rsid w:val="005607AE"/>
    <w:rsid w:val="00561303"/>
    <w:rsid w:val="00561A00"/>
    <w:rsid w:val="00564565"/>
    <w:rsid w:val="005645DB"/>
    <w:rsid w:val="0056609D"/>
    <w:rsid w:val="00580204"/>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178B"/>
    <w:rsid w:val="006428C9"/>
    <w:rsid w:val="00645D05"/>
    <w:rsid w:val="00647564"/>
    <w:rsid w:val="006522F1"/>
    <w:rsid w:val="00653570"/>
    <w:rsid w:val="006777CD"/>
    <w:rsid w:val="00680053"/>
    <w:rsid w:val="00681936"/>
    <w:rsid w:val="00681DC7"/>
    <w:rsid w:val="00687A88"/>
    <w:rsid w:val="00692EED"/>
    <w:rsid w:val="006C6186"/>
    <w:rsid w:val="006E151B"/>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3FE6"/>
    <w:rsid w:val="00776AE7"/>
    <w:rsid w:val="00787E6C"/>
    <w:rsid w:val="007A4105"/>
    <w:rsid w:val="007A557D"/>
    <w:rsid w:val="007E72CD"/>
    <w:rsid w:val="007F0C3F"/>
    <w:rsid w:val="007F54DC"/>
    <w:rsid w:val="007F6B3C"/>
    <w:rsid w:val="008017AB"/>
    <w:rsid w:val="00805396"/>
    <w:rsid w:val="0081024F"/>
    <w:rsid w:val="00811CC4"/>
    <w:rsid w:val="00816B49"/>
    <w:rsid w:val="008232EA"/>
    <w:rsid w:val="008325FA"/>
    <w:rsid w:val="00842F10"/>
    <w:rsid w:val="00844098"/>
    <w:rsid w:val="00851A39"/>
    <w:rsid w:val="0085590C"/>
    <w:rsid w:val="008564C3"/>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94209"/>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14FD"/>
    <w:rsid w:val="00922DF0"/>
    <w:rsid w:val="009230B9"/>
    <w:rsid w:val="00924936"/>
    <w:rsid w:val="0092499B"/>
    <w:rsid w:val="009277CA"/>
    <w:rsid w:val="00941851"/>
    <w:rsid w:val="00947E1A"/>
    <w:rsid w:val="00950C99"/>
    <w:rsid w:val="00955ADB"/>
    <w:rsid w:val="00965C0B"/>
    <w:rsid w:val="00965F24"/>
    <w:rsid w:val="00966542"/>
    <w:rsid w:val="00966DE6"/>
    <w:rsid w:val="00973A10"/>
    <w:rsid w:val="00984BE4"/>
    <w:rsid w:val="00985D3B"/>
    <w:rsid w:val="00995B10"/>
    <w:rsid w:val="009964D7"/>
    <w:rsid w:val="009A0F47"/>
    <w:rsid w:val="009C4D3D"/>
    <w:rsid w:val="009C7510"/>
    <w:rsid w:val="009D3B47"/>
    <w:rsid w:val="009D5215"/>
    <w:rsid w:val="009E14C6"/>
    <w:rsid w:val="009E192E"/>
    <w:rsid w:val="009F013C"/>
    <w:rsid w:val="009F7313"/>
    <w:rsid w:val="00A03DD6"/>
    <w:rsid w:val="00A042DB"/>
    <w:rsid w:val="00A15633"/>
    <w:rsid w:val="00A1723C"/>
    <w:rsid w:val="00A33160"/>
    <w:rsid w:val="00A36970"/>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4D2B"/>
    <w:rsid w:val="00B22564"/>
    <w:rsid w:val="00B407DB"/>
    <w:rsid w:val="00B40A21"/>
    <w:rsid w:val="00B40C6F"/>
    <w:rsid w:val="00B4429E"/>
    <w:rsid w:val="00B445FE"/>
    <w:rsid w:val="00B65494"/>
    <w:rsid w:val="00B657A6"/>
    <w:rsid w:val="00B67474"/>
    <w:rsid w:val="00B7350C"/>
    <w:rsid w:val="00B90CB6"/>
    <w:rsid w:val="00B92387"/>
    <w:rsid w:val="00B949A1"/>
    <w:rsid w:val="00B96AB7"/>
    <w:rsid w:val="00BA0C8B"/>
    <w:rsid w:val="00BA4816"/>
    <w:rsid w:val="00BA70F5"/>
    <w:rsid w:val="00BC20CF"/>
    <w:rsid w:val="00BD3A83"/>
    <w:rsid w:val="00BD4C07"/>
    <w:rsid w:val="00BD546E"/>
    <w:rsid w:val="00BD7085"/>
    <w:rsid w:val="00BD76F3"/>
    <w:rsid w:val="00BE3633"/>
    <w:rsid w:val="00BE63BE"/>
    <w:rsid w:val="00BF5843"/>
    <w:rsid w:val="00C01A11"/>
    <w:rsid w:val="00C01D8E"/>
    <w:rsid w:val="00C021B0"/>
    <w:rsid w:val="00C06F9A"/>
    <w:rsid w:val="00C22166"/>
    <w:rsid w:val="00C26889"/>
    <w:rsid w:val="00C26A94"/>
    <w:rsid w:val="00C47A66"/>
    <w:rsid w:val="00C603D7"/>
    <w:rsid w:val="00C65068"/>
    <w:rsid w:val="00C67AA5"/>
    <w:rsid w:val="00C73DB0"/>
    <w:rsid w:val="00C92968"/>
    <w:rsid w:val="00CA648A"/>
    <w:rsid w:val="00CB257A"/>
    <w:rsid w:val="00CB3272"/>
    <w:rsid w:val="00CB483C"/>
    <w:rsid w:val="00CC0A9F"/>
    <w:rsid w:val="00CC1E22"/>
    <w:rsid w:val="00CD1A4E"/>
    <w:rsid w:val="00CE549B"/>
    <w:rsid w:val="00CE7855"/>
    <w:rsid w:val="00CF72D0"/>
    <w:rsid w:val="00D01B7C"/>
    <w:rsid w:val="00D10593"/>
    <w:rsid w:val="00D1192A"/>
    <w:rsid w:val="00D145AF"/>
    <w:rsid w:val="00D241A6"/>
    <w:rsid w:val="00D24734"/>
    <w:rsid w:val="00D317AF"/>
    <w:rsid w:val="00D326FD"/>
    <w:rsid w:val="00D43A10"/>
    <w:rsid w:val="00D62696"/>
    <w:rsid w:val="00D72E71"/>
    <w:rsid w:val="00D80353"/>
    <w:rsid w:val="00D81FCF"/>
    <w:rsid w:val="00DA3C4A"/>
    <w:rsid w:val="00DB1A93"/>
    <w:rsid w:val="00DB7DD3"/>
    <w:rsid w:val="00DC197C"/>
    <w:rsid w:val="00DC38FA"/>
    <w:rsid w:val="00DD0CB6"/>
    <w:rsid w:val="00DD3E7B"/>
    <w:rsid w:val="00DD79AD"/>
    <w:rsid w:val="00DE0736"/>
    <w:rsid w:val="00DE4071"/>
    <w:rsid w:val="00DE57FF"/>
    <w:rsid w:val="00DE67D6"/>
    <w:rsid w:val="00E026D9"/>
    <w:rsid w:val="00E1209A"/>
    <w:rsid w:val="00E17101"/>
    <w:rsid w:val="00E177D4"/>
    <w:rsid w:val="00E204ED"/>
    <w:rsid w:val="00E2172B"/>
    <w:rsid w:val="00E30794"/>
    <w:rsid w:val="00E31464"/>
    <w:rsid w:val="00E33E63"/>
    <w:rsid w:val="00E43910"/>
    <w:rsid w:val="00E44BDF"/>
    <w:rsid w:val="00E53577"/>
    <w:rsid w:val="00E604F9"/>
    <w:rsid w:val="00E61B5F"/>
    <w:rsid w:val="00E7616B"/>
    <w:rsid w:val="00E834D1"/>
    <w:rsid w:val="00E85FAB"/>
    <w:rsid w:val="00E875A3"/>
    <w:rsid w:val="00E96CDB"/>
    <w:rsid w:val="00EC2D6F"/>
    <w:rsid w:val="00EC5E5D"/>
    <w:rsid w:val="00ED36AD"/>
    <w:rsid w:val="00ED38AA"/>
    <w:rsid w:val="00ED6D3D"/>
    <w:rsid w:val="00EE1328"/>
    <w:rsid w:val="00EE4EE8"/>
    <w:rsid w:val="00EF2ECE"/>
    <w:rsid w:val="00F12E25"/>
    <w:rsid w:val="00F1590F"/>
    <w:rsid w:val="00F253EC"/>
    <w:rsid w:val="00F334A4"/>
    <w:rsid w:val="00F42E59"/>
    <w:rsid w:val="00F44D75"/>
    <w:rsid w:val="00F44DED"/>
    <w:rsid w:val="00F45E14"/>
    <w:rsid w:val="00F555D5"/>
    <w:rsid w:val="00F55D25"/>
    <w:rsid w:val="00F56BE5"/>
    <w:rsid w:val="00F5713F"/>
    <w:rsid w:val="00F704E5"/>
    <w:rsid w:val="00F73C3B"/>
    <w:rsid w:val="00F742EF"/>
    <w:rsid w:val="00F778EE"/>
    <w:rsid w:val="00F97F2F"/>
    <w:rsid w:val="00FA2409"/>
    <w:rsid w:val="00FA6823"/>
    <w:rsid w:val="00FB1CC5"/>
    <w:rsid w:val="00FB4F06"/>
    <w:rsid w:val="00FC16D7"/>
    <w:rsid w:val="00FC2769"/>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0777"/>
    <w:pPr>
      <w:spacing w:after="0" w:line="240" w:lineRule="auto"/>
    </w:pPr>
    <w:rPr>
      <w:rFonts w:ascii="Open Sans Light" w:hAnsi="Open Sans Light"/>
      <w:color w:val="636A6F"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91705">
      <w:bodyDiv w:val="1"/>
      <w:marLeft w:val="0"/>
      <w:marRight w:val="0"/>
      <w:marTop w:val="0"/>
      <w:marBottom w:val="0"/>
      <w:divBdr>
        <w:top w:val="none" w:sz="0" w:space="0" w:color="auto"/>
        <w:left w:val="none" w:sz="0" w:space="0" w:color="auto"/>
        <w:bottom w:val="none" w:sz="0" w:space="0" w:color="auto"/>
        <w:right w:val="none" w:sz="0" w:space="0" w:color="auto"/>
      </w:divBdr>
    </w:div>
    <w:div w:id="971060422">
      <w:bodyDiv w:val="1"/>
      <w:marLeft w:val="0"/>
      <w:marRight w:val="0"/>
      <w:marTop w:val="0"/>
      <w:marBottom w:val="0"/>
      <w:divBdr>
        <w:top w:val="none" w:sz="0" w:space="0" w:color="auto"/>
        <w:left w:val="none" w:sz="0" w:space="0" w:color="auto"/>
        <w:bottom w:val="none" w:sz="0" w:space="0" w:color="auto"/>
        <w:right w:val="none" w:sz="0" w:space="0" w:color="auto"/>
      </w:divBdr>
    </w:div>
    <w:div w:id="1445924412">
      <w:bodyDiv w:val="1"/>
      <w:marLeft w:val="0"/>
      <w:marRight w:val="0"/>
      <w:marTop w:val="0"/>
      <w:marBottom w:val="0"/>
      <w:divBdr>
        <w:top w:val="none" w:sz="0" w:space="0" w:color="auto"/>
        <w:left w:val="none" w:sz="0" w:space="0" w:color="auto"/>
        <w:bottom w:val="none" w:sz="0" w:space="0" w:color="auto"/>
        <w:right w:val="none" w:sz="0" w:space="0" w:color="auto"/>
      </w:divBdr>
    </w:div>
    <w:div w:id="1911773159">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 w:id="2081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75C-B4B8-4C89-97F8-2F874EE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201</Words>
  <Characters>1149</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FIPL 29</cp:lastModifiedBy>
  <cp:revision>6</cp:revision>
  <dcterms:created xsi:type="dcterms:W3CDTF">2021-10-21T21:49:00Z</dcterms:created>
  <dcterms:modified xsi:type="dcterms:W3CDTF">2021-11-16T13:05:00Z</dcterms:modified>
</cp:coreProperties>
</file>