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410"/>
        </w:tabs>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-228599</wp:posOffset>
                </wp:positionH>
                <wp:positionV relativeFrom="paragraph">
                  <wp:posOffset>314527</wp:posOffset>
                </wp:positionV>
                <wp:extent cx="6677025" cy="573373"/>
                <wp:effectExtent b="0" l="0" r="0" t="0"/>
                <wp:wrapSquare wrapText="bothSides" distB="45720" distT="45720" distL="114300" distR="114300"/>
                <wp:docPr id="16" name=""/>
                <a:graphic>
                  <a:graphicData uri="http://schemas.microsoft.com/office/word/2010/wordprocessingShape">
                    <wps:wsp>
                      <wps:cNvSpPr/>
                      <wps:cNvPr id="2" name="Shape 2"/>
                      <wps:spPr>
                        <a:xfrm>
                          <a:off x="1817325" y="3499025"/>
                          <a:ext cx="6862500" cy="56190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Open Sans" w:cs="Open Sans" w:eastAsia="Open Sans" w:hAnsi="Open Sans"/>
                                <w:b w:val="1"/>
                                <w:i w:val="0"/>
                                <w:smallCaps w:val="0"/>
                                <w:strike w:val="0"/>
                                <w:color w:val="52baad"/>
                                <w:sz w:val="52"/>
                                <w:vertAlign w:val="baseline"/>
                              </w:rPr>
                              <w:t xml:space="preserve">Kurikulum mezigeneračního vzdělávání</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-228599</wp:posOffset>
                </wp:positionH>
                <wp:positionV relativeFrom="paragraph">
                  <wp:posOffset>314527</wp:posOffset>
                </wp:positionV>
                <wp:extent cx="6677025" cy="573373"/>
                <wp:effectExtent b="0" l="0" r="0" t="0"/>
                <wp:wrapSquare wrapText="bothSides" distB="45720" distT="45720" distL="114300" distR="114300"/>
                <wp:docPr id="16"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677025" cy="573373"/>
                        </a:xfrm>
                        <a:prstGeom prst="rect"/>
                        <a:ln/>
                      </pic:spPr>
                    </pic:pic>
                  </a:graphicData>
                </a:graphic>
              </wp:anchor>
            </w:drawing>
          </mc:Fallback>
        </mc:AlternateContent>
      </w:r>
    </w:p>
    <w:p w:rsidR="00000000" w:rsidDel="00000000" w:rsidP="00000000" w:rsidRDefault="00000000" w:rsidRPr="00000000" w14:paraId="00000002">
      <w:pPr>
        <w:tabs>
          <w:tab w:val="left" w:pos="1410"/>
        </w:tabs>
        <w:rPr/>
      </w:pPr>
      <w:bookmarkStart w:colFirst="0" w:colLast="0" w:name="_heading=h.gjdgxs" w:id="0"/>
      <w:bookmarkEnd w:id="0"/>
      <w:r w:rsidDel="00000000" w:rsidR="00000000" w:rsidRPr="00000000">
        <w:rPr>
          <w:rtl w:val="0"/>
        </w:rPr>
        <w:tab/>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-533399</wp:posOffset>
                </wp:positionH>
                <wp:positionV relativeFrom="paragraph">
                  <wp:posOffset>655320</wp:posOffset>
                </wp:positionV>
                <wp:extent cx="6981825" cy="894130"/>
                <wp:effectExtent b="0" l="0" r="0" t="0"/>
                <wp:wrapSquare wrapText="bothSides" distB="45720" distT="45720" distL="114300" distR="114300"/>
                <wp:docPr id="18" name=""/>
                <a:graphic>
                  <a:graphicData uri="http://schemas.microsoft.com/office/word/2010/wordprocessingShape">
                    <wps:wsp>
                      <wps:cNvSpPr/>
                      <wps:cNvPr id="4" name="Shape 4"/>
                      <wps:spPr>
                        <a:xfrm>
                          <a:off x="1859850" y="3346613"/>
                          <a:ext cx="6972300" cy="866775"/>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Open Sans" w:cs="Open Sans" w:eastAsia="Open Sans" w:hAnsi="Open Sans"/>
                                <w:b w:val="0"/>
                                <w:i w:val="1"/>
                                <w:smallCaps w:val="0"/>
                                <w:strike w:val="0"/>
                                <w:color w:val="f47f5d"/>
                                <w:sz w:val="44"/>
                                <w:vertAlign w:val="baseline"/>
                              </w:rPr>
                              <w:t xml:space="preserve">Modul 2 Analýza a identifikace mezigeneračních potřeb v organizacích</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-533399</wp:posOffset>
                </wp:positionH>
                <wp:positionV relativeFrom="paragraph">
                  <wp:posOffset>655320</wp:posOffset>
                </wp:positionV>
                <wp:extent cx="6981825" cy="894130"/>
                <wp:effectExtent b="0" l="0" r="0" t="0"/>
                <wp:wrapSquare wrapText="bothSides" distB="45720" distT="45720" distL="114300" distR="114300"/>
                <wp:docPr id="18"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6981825" cy="894130"/>
                        </a:xfrm>
                        <a:prstGeom prst="rect"/>
                        <a:ln/>
                      </pic:spPr>
                    </pic:pic>
                  </a:graphicData>
                </a:graphic>
              </wp:anchor>
            </w:drawing>
          </mc:Fallback>
        </mc:AlternateContent>
      </w:r>
    </w:p>
    <w:p w:rsidR="00000000" w:rsidDel="00000000" w:rsidP="00000000" w:rsidRDefault="00000000" w:rsidRPr="00000000" w14:paraId="00000003">
      <w:pPr>
        <w:pStyle w:val="Heading2"/>
        <w:rPr/>
      </w:pPr>
      <w:bookmarkStart w:colFirst="0" w:colLast="0" w:name="_heading=h.4i7ojhp" w:id="1"/>
      <w:bookmarkEnd w:id="1"/>
      <w:r w:rsidDel="00000000" w:rsidR="00000000" w:rsidRPr="00000000">
        <w:rPr>
          <w:rtl w:val="0"/>
        </w:rPr>
        <w:t xml:space="preserve">PŘÍLOHA Odpovědi na kvíz </w:t>
      </w:r>
    </w:p>
    <w:tbl>
      <w:tblPr>
        <w:tblStyle w:val="Table1"/>
        <w:tblW w:w="90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9"/>
        <w:tblGridChange w:id="0">
          <w:tblGrid>
            <w:gridCol w:w="4508"/>
            <w:gridCol w:w="4509"/>
          </w:tblGrid>
        </w:tblGridChange>
      </w:tblGrid>
      <w:tr>
        <w:trPr>
          <w:cantSplit w:val="0"/>
          <w:tblHeader w:val="0"/>
        </w:trPr>
        <w:tc>
          <w:tcPr/>
          <w:p w:rsidR="00000000" w:rsidDel="00000000" w:rsidP="00000000" w:rsidRDefault="00000000" w:rsidRPr="00000000" w14:paraId="00000004">
            <w:pPr>
              <w:spacing w:after="0" w:line="240" w:lineRule="auto"/>
              <w:rPr>
                <w:rFonts w:ascii="Open Sans" w:cs="Open Sans" w:eastAsia="Open Sans" w:hAnsi="Open Sans"/>
              </w:rPr>
            </w:pPr>
            <w:r w:rsidDel="00000000" w:rsidR="00000000" w:rsidRPr="00000000">
              <w:rPr>
                <w:rFonts w:ascii="Open Sans" w:cs="Open Sans" w:eastAsia="Open Sans" w:hAnsi="Open Sans"/>
                <w:rtl w:val="0"/>
              </w:rPr>
              <w:t xml:space="preserve">Otázka 1</w:t>
            </w:r>
          </w:p>
        </w:tc>
        <w:tc>
          <w:tcPr/>
          <w:p w:rsidR="00000000" w:rsidDel="00000000" w:rsidP="00000000" w:rsidRDefault="00000000" w:rsidRPr="00000000" w14:paraId="00000005">
            <w:pPr>
              <w:spacing w:after="0" w:line="240" w:lineRule="auto"/>
              <w:rPr>
                <w:rFonts w:ascii="Open Sans" w:cs="Open Sans" w:eastAsia="Open Sans" w:hAnsi="Open Sans"/>
              </w:rPr>
            </w:pPr>
            <w:r w:rsidDel="00000000" w:rsidR="00000000" w:rsidRPr="00000000">
              <w:rPr>
                <w:rFonts w:ascii="Open Sans" w:cs="Open Sans" w:eastAsia="Open Sans" w:hAnsi="Open Sans"/>
                <w:rtl w:val="0"/>
              </w:rPr>
              <w:t xml:space="preserve">a</w:t>
            </w:r>
          </w:p>
        </w:tc>
      </w:tr>
      <w:tr>
        <w:trPr>
          <w:cantSplit w:val="0"/>
          <w:tblHeader w:val="0"/>
        </w:trPr>
        <w:tc>
          <w:tcPr/>
          <w:p w:rsidR="00000000" w:rsidDel="00000000" w:rsidP="00000000" w:rsidRDefault="00000000" w:rsidRPr="00000000" w14:paraId="00000006">
            <w:pPr>
              <w:spacing w:after="0" w:line="240" w:lineRule="auto"/>
              <w:rPr>
                <w:rFonts w:ascii="Open Sans" w:cs="Open Sans" w:eastAsia="Open Sans" w:hAnsi="Open Sans"/>
              </w:rPr>
            </w:pPr>
            <w:r w:rsidDel="00000000" w:rsidR="00000000" w:rsidRPr="00000000">
              <w:rPr>
                <w:rFonts w:ascii="Open Sans" w:cs="Open Sans" w:eastAsia="Open Sans" w:hAnsi="Open Sans"/>
                <w:rtl w:val="0"/>
              </w:rPr>
              <w:t xml:space="preserve">Otázka 2</w:t>
            </w:r>
          </w:p>
        </w:tc>
        <w:tc>
          <w:tcPr/>
          <w:p w:rsidR="00000000" w:rsidDel="00000000" w:rsidP="00000000" w:rsidRDefault="00000000" w:rsidRPr="00000000" w14:paraId="00000007">
            <w:pPr>
              <w:spacing w:after="0" w:line="240" w:lineRule="auto"/>
              <w:rPr>
                <w:rFonts w:ascii="Open Sans" w:cs="Open Sans" w:eastAsia="Open Sans" w:hAnsi="Open Sans"/>
              </w:rPr>
            </w:pPr>
            <w:r w:rsidDel="00000000" w:rsidR="00000000" w:rsidRPr="00000000">
              <w:rPr>
                <w:rFonts w:ascii="Open Sans" w:cs="Open Sans" w:eastAsia="Open Sans" w:hAnsi="Open Sans"/>
                <w:rtl w:val="0"/>
              </w:rPr>
              <w:t xml:space="preserve">b</w:t>
            </w:r>
          </w:p>
        </w:tc>
      </w:tr>
      <w:tr>
        <w:trPr>
          <w:cantSplit w:val="0"/>
          <w:tblHeader w:val="0"/>
        </w:trPr>
        <w:tc>
          <w:tcPr/>
          <w:p w:rsidR="00000000" w:rsidDel="00000000" w:rsidP="00000000" w:rsidRDefault="00000000" w:rsidRPr="00000000" w14:paraId="00000008">
            <w:pPr>
              <w:spacing w:after="0" w:line="240" w:lineRule="auto"/>
              <w:rPr>
                <w:rFonts w:ascii="Open Sans" w:cs="Open Sans" w:eastAsia="Open Sans" w:hAnsi="Open Sans"/>
              </w:rPr>
            </w:pPr>
            <w:r w:rsidDel="00000000" w:rsidR="00000000" w:rsidRPr="00000000">
              <w:rPr>
                <w:rFonts w:ascii="Open Sans" w:cs="Open Sans" w:eastAsia="Open Sans" w:hAnsi="Open Sans"/>
                <w:rtl w:val="0"/>
              </w:rPr>
              <w:t xml:space="preserve">Otázka 3</w:t>
            </w:r>
          </w:p>
        </w:tc>
        <w:tc>
          <w:tcPr/>
          <w:p w:rsidR="00000000" w:rsidDel="00000000" w:rsidP="00000000" w:rsidRDefault="00000000" w:rsidRPr="00000000" w14:paraId="00000009">
            <w:pPr>
              <w:spacing w:after="0" w:line="240" w:lineRule="auto"/>
              <w:rPr>
                <w:rFonts w:ascii="Open Sans" w:cs="Open Sans" w:eastAsia="Open Sans" w:hAnsi="Open Sans"/>
              </w:rPr>
            </w:pPr>
            <w:r w:rsidDel="00000000" w:rsidR="00000000" w:rsidRPr="00000000">
              <w:rPr>
                <w:rFonts w:ascii="Open Sans" w:cs="Open Sans" w:eastAsia="Open Sans" w:hAnsi="Open Sans"/>
                <w:rtl w:val="0"/>
              </w:rPr>
              <w:t xml:space="preserve">b</w:t>
            </w:r>
          </w:p>
        </w:tc>
      </w:tr>
      <w:tr>
        <w:trPr>
          <w:cantSplit w:val="0"/>
          <w:tblHeader w:val="0"/>
        </w:trPr>
        <w:tc>
          <w:tcPr/>
          <w:p w:rsidR="00000000" w:rsidDel="00000000" w:rsidP="00000000" w:rsidRDefault="00000000" w:rsidRPr="00000000" w14:paraId="0000000A">
            <w:pPr>
              <w:spacing w:after="0" w:line="240" w:lineRule="auto"/>
              <w:rPr>
                <w:rFonts w:ascii="Open Sans" w:cs="Open Sans" w:eastAsia="Open Sans" w:hAnsi="Open Sans"/>
              </w:rPr>
            </w:pPr>
            <w:r w:rsidDel="00000000" w:rsidR="00000000" w:rsidRPr="00000000">
              <w:rPr>
                <w:rFonts w:ascii="Open Sans" w:cs="Open Sans" w:eastAsia="Open Sans" w:hAnsi="Open Sans"/>
                <w:rtl w:val="0"/>
              </w:rPr>
              <w:t xml:space="preserve">Otázka 4</w:t>
            </w:r>
          </w:p>
        </w:tc>
        <w:tc>
          <w:tcPr/>
          <w:p w:rsidR="00000000" w:rsidDel="00000000" w:rsidP="00000000" w:rsidRDefault="00000000" w:rsidRPr="00000000" w14:paraId="0000000B">
            <w:pPr>
              <w:spacing w:after="0" w:line="240" w:lineRule="auto"/>
              <w:rPr>
                <w:rFonts w:ascii="Open Sans" w:cs="Open Sans" w:eastAsia="Open Sans" w:hAnsi="Open Sans"/>
              </w:rPr>
            </w:pPr>
            <w:r w:rsidDel="00000000" w:rsidR="00000000" w:rsidRPr="00000000">
              <w:rPr>
                <w:rFonts w:ascii="Open Sans" w:cs="Open Sans" w:eastAsia="Open Sans" w:hAnsi="Open Sans"/>
                <w:rtl w:val="0"/>
              </w:rPr>
              <w:t xml:space="preserve">Tři úrovně: organizační, provozní (nebo úkol) a individuální (nebo osoba) </w:t>
            </w:r>
          </w:p>
        </w:tc>
      </w:tr>
      <w:tr>
        <w:trPr>
          <w:cantSplit w:val="0"/>
          <w:tblHeader w:val="0"/>
        </w:trPr>
        <w:tc>
          <w:tcPr/>
          <w:p w:rsidR="00000000" w:rsidDel="00000000" w:rsidP="00000000" w:rsidRDefault="00000000" w:rsidRPr="00000000" w14:paraId="0000000C">
            <w:pPr>
              <w:spacing w:after="0" w:line="240" w:lineRule="auto"/>
              <w:rPr>
                <w:rFonts w:ascii="Open Sans" w:cs="Open Sans" w:eastAsia="Open Sans" w:hAnsi="Open Sans"/>
              </w:rPr>
            </w:pPr>
            <w:r w:rsidDel="00000000" w:rsidR="00000000" w:rsidRPr="00000000">
              <w:rPr>
                <w:rFonts w:ascii="Open Sans" w:cs="Open Sans" w:eastAsia="Open Sans" w:hAnsi="Open Sans"/>
                <w:rtl w:val="0"/>
              </w:rPr>
              <w:t xml:space="preserve">Otázka 5</w:t>
            </w:r>
          </w:p>
        </w:tc>
        <w:tc>
          <w:tcPr/>
          <w:p w:rsidR="00000000" w:rsidDel="00000000" w:rsidP="00000000" w:rsidRDefault="00000000" w:rsidRPr="00000000" w14:paraId="0000000D">
            <w:pPr>
              <w:spacing w:after="0" w:line="240" w:lineRule="auto"/>
              <w:rPr>
                <w:rFonts w:ascii="Open Sans" w:cs="Open Sans" w:eastAsia="Open Sans" w:hAnsi="Open Sans"/>
              </w:rPr>
            </w:pPr>
            <w:r w:rsidDel="00000000" w:rsidR="00000000" w:rsidRPr="00000000">
              <w:rPr>
                <w:rFonts w:ascii="Open Sans" w:cs="Open Sans" w:eastAsia="Open Sans" w:hAnsi="Open Sans"/>
                <w:rtl w:val="0"/>
              </w:rPr>
              <w:t xml:space="preserve">b</w:t>
            </w:r>
          </w:p>
        </w:tc>
      </w:tr>
      <w:tr>
        <w:trPr>
          <w:cantSplit w:val="0"/>
          <w:tblHeader w:val="0"/>
        </w:trPr>
        <w:tc>
          <w:tcPr/>
          <w:p w:rsidR="00000000" w:rsidDel="00000000" w:rsidP="00000000" w:rsidRDefault="00000000" w:rsidRPr="00000000" w14:paraId="0000000E">
            <w:pPr>
              <w:spacing w:after="0" w:line="240" w:lineRule="auto"/>
              <w:rPr>
                <w:rFonts w:ascii="Open Sans" w:cs="Open Sans" w:eastAsia="Open Sans" w:hAnsi="Open Sans"/>
              </w:rPr>
            </w:pPr>
            <w:r w:rsidDel="00000000" w:rsidR="00000000" w:rsidRPr="00000000">
              <w:rPr>
                <w:rFonts w:ascii="Open Sans" w:cs="Open Sans" w:eastAsia="Open Sans" w:hAnsi="Open Sans"/>
                <w:rtl w:val="0"/>
              </w:rPr>
              <w:t xml:space="preserve">Otázka 6</w:t>
            </w:r>
          </w:p>
        </w:tc>
        <w:tc>
          <w:tcPr/>
          <w:p w:rsidR="00000000" w:rsidDel="00000000" w:rsidP="00000000" w:rsidRDefault="00000000" w:rsidRPr="00000000" w14:paraId="0000000F">
            <w:pPr>
              <w:spacing w:after="0" w:line="240" w:lineRule="auto"/>
              <w:rPr>
                <w:rFonts w:ascii="Open Sans" w:cs="Open Sans" w:eastAsia="Open Sans" w:hAnsi="Open Sans"/>
              </w:rPr>
            </w:pPr>
            <w:r w:rsidDel="00000000" w:rsidR="00000000" w:rsidRPr="00000000">
              <w:rPr>
                <w:rFonts w:ascii="Open Sans" w:cs="Open Sans" w:eastAsia="Open Sans" w:hAnsi="Open Sans"/>
                <w:rtl w:val="0"/>
              </w:rPr>
              <w:t xml:space="preserve">b</w:t>
            </w:r>
          </w:p>
        </w:tc>
      </w:tr>
      <w:tr>
        <w:trPr>
          <w:cantSplit w:val="0"/>
          <w:tblHeader w:val="0"/>
        </w:trPr>
        <w:tc>
          <w:tcPr/>
          <w:p w:rsidR="00000000" w:rsidDel="00000000" w:rsidP="00000000" w:rsidRDefault="00000000" w:rsidRPr="00000000" w14:paraId="00000010">
            <w:pPr>
              <w:spacing w:after="0" w:line="240" w:lineRule="auto"/>
              <w:rPr>
                <w:rFonts w:ascii="Open Sans" w:cs="Open Sans" w:eastAsia="Open Sans" w:hAnsi="Open Sans"/>
              </w:rPr>
            </w:pPr>
            <w:r w:rsidDel="00000000" w:rsidR="00000000" w:rsidRPr="00000000">
              <w:rPr>
                <w:rFonts w:ascii="Open Sans" w:cs="Open Sans" w:eastAsia="Open Sans" w:hAnsi="Open Sans"/>
                <w:rtl w:val="0"/>
              </w:rPr>
              <w:t xml:space="preserve">Otázka 7</w:t>
            </w:r>
          </w:p>
        </w:tc>
        <w:tc>
          <w:tcPr/>
          <w:p w:rsidR="00000000" w:rsidDel="00000000" w:rsidP="00000000" w:rsidRDefault="00000000" w:rsidRPr="00000000" w14:paraId="00000011">
            <w:pPr>
              <w:spacing w:after="0" w:line="240" w:lineRule="auto"/>
              <w:rPr>
                <w:rFonts w:ascii="Open Sans" w:cs="Open Sans" w:eastAsia="Open Sans" w:hAnsi="Open Sans"/>
              </w:rPr>
            </w:pPr>
            <w:r w:rsidDel="00000000" w:rsidR="00000000" w:rsidRPr="00000000">
              <w:rPr>
                <w:rFonts w:ascii="Open Sans" w:cs="Open Sans" w:eastAsia="Open Sans" w:hAnsi="Open Sans"/>
                <w:rtl w:val="0"/>
              </w:rPr>
              <w:t xml:space="preserve">a</w:t>
            </w:r>
          </w:p>
        </w:tc>
      </w:tr>
      <w:tr>
        <w:trPr>
          <w:cantSplit w:val="0"/>
          <w:tblHeader w:val="0"/>
        </w:trPr>
        <w:tc>
          <w:tcPr/>
          <w:p w:rsidR="00000000" w:rsidDel="00000000" w:rsidP="00000000" w:rsidRDefault="00000000" w:rsidRPr="00000000" w14:paraId="00000012">
            <w:pPr>
              <w:spacing w:after="0" w:line="240" w:lineRule="auto"/>
              <w:rPr>
                <w:rFonts w:ascii="Open Sans" w:cs="Open Sans" w:eastAsia="Open Sans" w:hAnsi="Open Sans"/>
              </w:rPr>
            </w:pPr>
            <w:r w:rsidDel="00000000" w:rsidR="00000000" w:rsidRPr="00000000">
              <w:rPr>
                <w:rFonts w:ascii="Open Sans" w:cs="Open Sans" w:eastAsia="Open Sans" w:hAnsi="Open Sans"/>
                <w:rtl w:val="0"/>
              </w:rPr>
              <w:t xml:space="preserve">Otázka 8</w:t>
            </w:r>
          </w:p>
        </w:tc>
        <w:tc>
          <w:tcPr/>
          <w:p w:rsidR="00000000" w:rsidDel="00000000" w:rsidP="00000000" w:rsidRDefault="00000000" w:rsidRPr="00000000" w14:paraId="00000013">
            <w:pPr>
              <w:spacing w:after="0" w:line="240" w:lineRule="auto"/>
              <w:rPr>
                <w:rFonts w:ascii="Open Sans" w:cs="Open Sans" w:eastAsia="Open Sans" w:hAnsi="Open Sans"/>
              </w:rPr>
            </w:pPr>
            <w:r w:rsidDel="00000000" w:rsidR="00000000" w:rsidRPr="00000000">
              <w:rPr>
                <w:rFonts w:ascii="Open Sans" w:cs="Open Sans" w:eastAsia="Open Sans" w:hAnsi="Open Sans"/>
                <w:rtl w:val="0"/>
              </w:rPr>
              <w:t xml:space="preserve">a</w:t>
            </w:r>
          </w:p>
        </w:tc>
      </w:tr>
      <w:tr>
        <w:trPr>
          <w:cantSplit w:val="0"/>
          <w:tblHeader w:val="0"/>
        </w:trPr>
        <w:tc>
          <w:tcPr/>
          <w:p w:rsidR="00000000" w:rsidDel="00000000" w:rsidP="00000000" w:rsidRDefault="00000000" w:rsidRPr="00000000" w14:paraId="00000014">
            <w:pPr>
              <w:spacing w:after="0" w:line="240" w:lineRule="auto"/>
              <w:rPr>
                <w:rFonts w:ascii="Open Sans" w:cs="Open Sans" w:eastAsia="Open Sans" w:hAnsi="Open Sans"/>
              </w:rPr>
            </w:pPr>
            <w:r w:rsidDel="00000000" w:rsidR="00000000" w:rsidRPr="00000000">
              <w:rPr>
                <w:rFonts w:ascii="Open Sans" w:cs="Open Sans" w:eastAsia="Open Sans" w:hAnsi="Open Sans"/>
                <w:rtl w:val="0"/>
              </w:rPr>
              <w:t xml:space="preserve">Otázka 9</w:t>
            </w:r>
          </w:p>
        </w:tc>
        <w:tc>
          <w:tcPr/>
          <w:p w:rsidR="00000000" w:rsidDel="00000000" w:rsidP="00000000" w:rsidRDefault="00000000" w:rsidRPr="00000000" w14:paraId="00000015">
            <w:pPr>
              <w:spacing w:after="0" w:line="240" w:lineRule="auto"/>
              <w:rPr>
                <w:rFonts w:ascii="Open Sans" w:cs="Open Sans" w:eastAsia="Open Sans" w:hAnsi="Open Sans"/>
              </w:rPr>
            </w:pPr>
            <w:r w:rsidDel="00000000" w:rsidR="00000000" w:rsidRPr="00000000">
              <w:rPr>
                <w:rFonts w:ascii="Open Sans" w:cs="Open Sans" w:eastAsia="Open Sans" w:hAnsi="Open Sans"/>
                <w:rtl w:val="0"/>
              </w:rPr>
              <w:t xml:space="preserve">a</w:t>
            </w:r>
          </w:p>
        </w:tc>
      </w:tr>
      <w:tr>
        <w:trPr>
          <w:cantSplit w:val="0"/>
          <w:tblHeader w:val="0"/>
        </w:trPr>
        <w:tc>
          <w:tcPr/>
          <w:p w:rsidR="00000000" w:rsidDel="00000000" w:rsidP="00000000" w:rsidRDefault="00000000" w:rsidRPr="00000000" w14:paraId="00000016">
            <w:pPr>
              <w:spacing w:after="0" w:line="240" w:lineRule="auto"/>
              <w:rPr>
                <w:rFonts w:ascii="Open Sans" w:cs="Open Sans" w:eastAsia="Open Sans" w:hAnsi="Open Sans"/>
              </w:rPr>
            </w:pPr>
            <w:r w:rsidDel="00000000" w:rsidR="00000000" w:rsidRPr="00000000">
              <w:rPr>
                <w:rFonts w:ascii="Open Sans" w:cs="Open Sans" w:eastAsia="Open Sans" w:hAnsi="Open Sans"/>
                <w:rtl w:val="0"/>
              </w:rPr>
              <w:t xml:space="preserve">Otázka 10</w:t>
            </w:r>
          </w:p>
        </w:tc>
        <w:tc>
          <w:tcPr/>
          <w:p w:rsidR="00000000" w:rsidDel="00000000" w:rsidP="00000000" w:rsidRDefault="00000000" w:rsidRPr="00000000" w14:paraId="00000017">
            <w:pPr>
              <w:spacing w:after="0" w:line="240" w:lineRule="auto"/>
              <w:rPr>
                <w:rFonts w:ascii="Open Sans" w:cs="Open Sans" w:eastAsia="Open Sans" w:hAnsi="Open Sans"/>
              </w:rPr>
            </w:pPr>
            <w:r w:rsidDel="00000000" w:rsidR="00000000" w:rsidRPr="00000000">
              <w:rPr>
                <w:rFonts w:ascii="Open Sans" w:cs="Open Sans" w:eastAsia="Open Sans" w:hAnsi="Open Sans"/>
                <w:rtl w:val="0"/>
              </w:rPr>
              <w:t xml:space="preserve">b</w:t>
            </w:r>
          </w:p>
        </w:tc>
      </w:tr>
    </w:tbl>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2"/>
        <w:rPr/>
      </w:pPr>
      <w:bookmarkStart w:colFirst="0" w:colLast="0" w:name="_heading=h.1fob9te" w:id="2"/>
      <w:bookmarkEnd w:id="2"/>
      <w:r w:rsidDel="00000000" w:rsidR="00000000" w:rsidRPr="00000000">
        <w:rPr>
          <w:rtl w:val="0"/>
        </w:rPr>
      </w:r>
    </w:p>
    <w:p w:rsidR="00000000" w:rsidDel="00000000" w:rsidP="00000000" w:rsidRDefault="00000000" w:rsidRPr="00000000" w14:paraId="0000001A">
      <w:pPr>
        <w:pStyle w:val="Heading2"/>
        <w:rPr/>
      </w:pPr>
      <w:r w:rsidDel="00000000" w:rsidR="00000000" w:rsidRPr="00000000">
        <w:rPr>
          <w:rtl w:val="0"/>
        </w:rPr>
      </w:r>
    </w:p>
    <w:p w:rsidR="00000000" w:rsidDel="00000000" w:rsidP="00000000" w:rsidRDefault="00000000" w:rsidRPr="00000000" w14:paraId="0000001B">
      <w:pPr>
        <w:pStyle w:val="Heading2"/>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9" w:w="11907" w:orient="portrait"/>
      <w:pgMar w:bottom="1440" w:top="1899"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Ope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w:cs="Open Sans" w:eastAsia="Open Sans" w:hAnsi="Open Sans"/>
        <w:b w:val="0"/>
        <w:i w:val="0"/>
        <w:smallCaps w:val="0"/>
        <w:strike w:val="0"/>
        <w:color w:val="636a6f"/>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w:cs="Open Sans" w:eastAsia="Open Sans" w:hAnsi="Open Sans"/>
        <w:b w:val="0"/>
        <w:i w:val="0"/>
        <w:smallCaps w:val="0"/>
        <w:strike w:val="0"/>
        <w:color w:val="636a6f"/>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680"/>
        <w:tab w:val="right" w:pos="9360"/>
      </w:tabs>
      <w:spacing w:after="0" w:line="24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-628646</wp:posOffset>
          </wp:positionH>
          <wp:positionV relativeFrom="paragraph">
            <wp:posOffset>228600</wp:posOffset>
          </wp:positionV>
          <wp:extent cx="1533525" cy="315595"/>
          <wp:effectExtent b="0" l="0" r="0" t="0"/>
          <wp:wrapNone/>
          <wp:docPr id="2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33525" cy="31559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927100</wp:posOffset>
              </wp:positionH>
              <wp:positionV relativeFrom="paragraph">
                <wp:posOffset>88900</wp:posOffset>
              </wp:positionV>
              <wp:extent cx="5424170" cy="676275"/>
              <wp:effectExtent b="0" l="0" r="0" t="0"/>
              <wp:wrapNone/>
              <wp:docPr id="17" name=""/>
              <a:graphic>
                <a:graphicData uri="http://schemas.microsoft.com/office/word/2010/wordprocessingShape">
                  <wps:wsp>
                    <wps:cNvSpPr/>
                    <wps:cNvPr id="3" name="Shape 3"/>
                    <wps:spPr>
                      <a:xfrm>
                        <a:off x="2652965" y="3460913"/>
                        <a:ext cx="5386070" cy="638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636a6f"/>
                              <w:sz w:val="16"/>
                              <w:vertAlign w:val="baseline"/>
                            </w:rPr>
                            <w:t xml:space="preserve">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636a6f"/>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927100</wp:posOffset>
              </wp:positionH>
              <wp:positionV relativeFrom="paragraph">
                <wp:posOffset>88900</wp:posOffset>
              </wp:positionV>
              <wp:extent cx="5424170" cy="676275"/>
              <wp:effectExtent b="0" l="0" r="0" t="0"/>
              <wp:wrapNone/>
              <wp:docPr id="17"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5424170" cy="676275"/>
                      </a:xfrm>
                      <a:prstGeom prst="rect"/>
                      <a:ln/>
                    </pic:spPr>
                  </pic:pic>
                </a:graphicData>
              </a:graphic>
            </wp:anchor>
          </w:drawing>
        </mc:Fallback>
      </mc:AlternateConten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680"/>
        <w:tab w:val="right" w:pos="9360"/>
      </w:tabs>
      <w:spacing w:after="0" w:line="240" w:lineRule="auto"/>
      <w:rPr/>
    </w:pPr>
    <w:bookmarkStart w:colFirst="0" w:colLast="0" w:name="_heading=h.3znysh7" w:id="3"/>
    <w:bookmarkEnd w:id="3"/>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680"/>
        <w:tab w:val="right" w:pos="9360"/>
      </w:tabs>
      <w:spacing w:after="0" w:line="24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-476244</wp:posOffset>
          </wp:positionH>
          <wp:positionV relativeFrom="paragraph">
            <wp:posOffset>-171446</wp:posOffset>
          </wp:positionV>
          <wp:extent cx="771525" cy="479735"/>
          <wp:effectExtent b="0" l="0" r="0" t="0"/>
          <wp:wrapSquare wrapText="bothSides" distB="0" distT="0" distL="0" distR="0"/>
          <wp:docPr id="2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1525" cy="479735"/>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4025900</wp:posOffset>
              </wp:positionH>
              <wp:positionV relativeFrom="paragraph">
                <wp:posOffset>-208279</wp:posOffset>
              </wp:positionV>
              <wp:extent cx="2399030" cy="485775"/>
              <wp:effectExtent b="0" l="0" r="0" t="0"/>
              <wp:wrapSquare wrapText="bothSides" distB="45720" distT="45720" distL="114300" distR="114300"/>
              <wp:docPr id="19" name=""/>
              <a:graphic>
                <a:graphicData uri="http://schemas.microsoft.com/office/word/2010/wordprocessingShape">
                  <wps:wsp>
                    <wps:cNvSpPr/>
                    <wps:cNvPr id="5" name="Shape 5"/>
                    <wps:spPr>
                      <a:xfrm>
                        <a:off x="4165535" y="3556163"/>
                        <a:ext cx="2360930" cy="447675"/>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right"/>
                            <w:textDirection w:val="btLr"/>
                          </w:pPr>
                          <w:r w:rsidDel="00000000" w:rsidR="00000000" w:rsidRPr="00000000">
                            <w:rPr>
                              <w:rFonts w:ascii="Open Sans" w:cs="Open Sans" w:eastAsia="Open Sans" w:hAnsi="Open Sans"/>
                              <w:b w:val="0"/>
                              <w:i w:val="0"/>
                              <w:smallCaps w:val="0"/>
                              <w:strike w:val="0"/>
                              <w:color w:val="52baad"/>
                              <w:sz w:val="24"/>
                              <w:vertAlign w:val="baseline"/>
                            </w:rPr>
                            <w:t xml:space="preserve">www.learngen.eu</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4025900</wp:posOffset>
              </wp:positionH>
              <wp:positionV relativeFrom="paragraph">
                <wp:posOffset>-208279</wp:posOffset>
              </wp:positionV>
              <wp:extent cx="2399030" cy="485775"/>
              <wp:effectExtent b="0" l="0" r="0" t="0"/>
              <wp:wrapSquare wrapText="bothSides" distB="45720" distT="45720" distL="114300" distR="114300"/>
              <wp:docPr id="19"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2399030" cy="48577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w:cs="Open Sans" w:eastAsia="Open Sans" w:hAnsi="Open Sans"/>
        <w:b w:val="0"/>
        <w:i w:val="0"/>
        <w:smallCaps w:val="0"/>
        <w:strike w:val="0"/>
        <w:color w:val="636a6f"/>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w:cs="Open Sans" w:eastAsia="Open Sans" w:hAnsi="Open Sans"/>
        <w:b w:val="0"/>
        <w:i w:val="0"/>
        <w:smallCaps w:val="0"/>
        <w:strike w:val="0"/>
        <w:color w:val="636a6f"/>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36a6f"/>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color w:val="93d4cc"/>
      <w:sz w:val="36"/>
      <w:szCs w:val="36"/>
    </w:rPr>
  </w:style>
  <w:style w:type="paragraph" w:styleId="Heading2">
    <w:name w:val="heading 2"/>
    <w:basedOn w:val="Normal"/>
    <w:next w:val="Normal"/>
    <w:pPr/>
    <w:rPr>
      <w:b w:val="1"/>
      <w:color w:val="f2613a"/>
      <w:sz w:val="28"/>
      <w:szCs w:val="28"/>
    </w:rPr>
  </w:style>
  <w:style w:type="paragraph" w:styleId="Heading3">
    <w:name w:val="heading 3"/>
    <w:basedOn w:val="Normal"/>
    <w:next w:val="Normal"/>
    <w:pPr/>
    <w:rPr>
      <w:color w:val="858aa8"/>
      <w:sz w:val="28"/>
      <w:szCs w:val="28"/>
    </w:rPr>
  </w:style>
  <w:style w:type="paragraph" w:styleId="Heading4">
    <w:name w:val="heading 4"/>
    <w:basedOn w:val="Normal"/>
    <w:next w:val="Normal"/>
    <w:pPr/>
    <w:rPr>
      <w:b w:val="1"/>
      <w:i w:val="1"/>
      <w:color w:val="c7addb"/>
      <w:sz w:val="24"/>
      <w:szCs w:val="24"/>
    </w:rPr>
  </w:style>
  <w:style w:type="paragraph" w:styleId="Heading5">
    <w:name w:val="heading 5"/>
    <w:basedOn w:val="Normal"/>
    <w:next w:val="Normal"/>
    <w:pPr>
      <w:keepNext w:val="1"/>
      <w:keepLines w:val="1"/>
      <w:spacing w:after="0" w:before="40" w:lineRule="auto"/>
    </w:pPr>
    <w:rPr>
      <w:color w:val="9da57c"/>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outlineLvl w:val="0"/>
    </w:pPr>
    <w:rPr>
      <w:b w:val="1"/>
      <w:color w:val="93d4cc"/>
      <w:sz w:val="36"/>
      <w:szCs w:val="36"/>
    </w:rPr>
  </w:style>
  <w:style w:type="paragraph" w:styleId="Heading2">
    <w:name w:val="heading 2"/>
    <w:basedOn w:val="Normal"/>
    <w:next w:val="Normal"/>
    <w:pPr>
      <w:outlineLvl w:val="1"/>
    </w:pPr>
    <w:rPr>
      <w:b w:val="1"/>
      <w:color w:val="f2613a"/>
      <w:sz w:val="28"/>
      <w:szCs w:val="28"/>
    </w:rPr>
  </w:style>
  <w:style w:type="paragraph" w:styleId="Heading3">
    <w:name w:val="heading 3"/>
    <w:basedOn w:val="Normal"/>
    <w:next w:val="Normal"/>
    <w:pPr>
      <w:outlineLvl w:val="2"/>
    </w:pPr>
    <w:rPr>
      <w:color w:val="858aa8"/>
      <w:sz w:val="28"/>
      <w:szCs w:val="28"/>
    </w:rPr>
  </w:style>
  <w:style w:type="paragraph" w:styleId="Heading4">
    <w:name w:val="heading 4"/>
    <w:basedOn w:val="Normal"/>
    <w:next w:val="Normal"/>
    <w:pPr>
      <w:outlineLvl w:val="3"/>
    </w:pPr>
    <w:rPr>
      <w:b w:val="1"/>
      <w:i w:val="1"/>
      <w:color w:val="c7addb"/>
      <w:sz w:val="24"/>
      <w:szCs w:val="24"/>
    </w:rPr>
  </w:style>
  <w:style w:type="paragraph" w:styleId="Heading5">
    <w:name w:val="heading 5"/>
    <w:basedOn w:val="Normal"/>
    <w:next w:val="Normal"/>
    <w:pPr>
      <w:keepNext w:val="1"/>
      <w:keepLines w:val="1"/>
      <w:spacing w:after="0" w:before="40"/>
      <w:outlineLvl w:val="4"/>
    </w:pPr>
    <w:rPr>
      <w:color w:val="9da57c"/>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val="1"/>
    <w:rsid w:val="00C021EA"/>
    <w:pPr>
      <w:tabs>
        <w:tab w:val="center" w:pos="4680"/>
        <w:tab w:val="right" w:pos="9360"/>
      </w:tabs>
      <w:spacing w:after="0" w:line="240" w:lineRule="auto"/>
    </w:pPr>
  </w:style>
  <w:style w:type="character" w:styleId="HeaderChar" w:customStyle="1">
    <w:name w:val="Header Char"/>
    <w:basedOn w:val="DefaultParagraphFont"/>
    <w:link w:val="Header"/>
    <w:uiPriority w:val="99"/>
    <w:rsid w:val="00C021EA"/>
  </w:style>
  <w:style w:type="paragraph" w:styleId="Footer">
    <w:name w:val="footer"/>
    <w:basedOn w:val="Normal"/>
    <w:link w:val="FooterChar"/>
    <w:uiPriority w:val="99"/>
    <w:unhideWhenUsed w:val="1"/>
    <w:rsid w:val="00C021EA"/>
    <w:pPr>
      <w:tabs>
        <w:tab w:val="center" w:pos="4680"/>
        <w:tab w:val="right" w:pos="9360"/>
      </w:tabs>
      <w:spacing w:after="0" w:line="240" w:lineRule="auto"/>
    </w:pPr>
  </w:style>
  <w:style w:type="character" w:styleId="FooterChar" w:customStyle="1">
    <w:name w:val="Footer Char"/>
    <w:basedOn w:val="DefaultParagraphFont"/>
    <w:link w:val="Footer"/>
    <w:uiPriority w:val="99"/>
    <w:rsid w:val="00C021E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na7iXUBNVsoi3JHzTubB1/eUeQ==">AMUW2mVgXqNL75h+m3TgN15S6PW3d1jPPpaCdLv3RMFeByt0CHnqN3/tE2DemGKbQd0qLLJZ4M3e2z/jG8ggDYsacrF1lISyLOSwUMuDIq3FKB30dO7l4HDx53XqOTnjt9pq+laMnXN+i5qSXG/1vCEeKU2Awa9P12J6NnNySJDC7dc5wDBMYkU=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2021-07-28T08:14:00Z</dcterms:created>
  <dc:creator>Eleni Nicolaou</dc:creator>
</cp:coreProperties>
</file>