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8E" w:rsidRDefault="002D028E" w:rsidP="002D028E">
      <w:pPr>
        <w:tabs>
          <w:tab w:val="left" w:pos="1410"/>
        </w:tabs>
      </w:pPr>
    </w:p>
    <w:p w:rsidR="002751A6" w:rsidRDefault="002D028E" w:rsidP="0048132E">
      <w:pPr>
        <w:tabs>
          <w:tab w:val="left" w:pos="1410"/>
        </w:tabs>
      </w:pPr>
      <w:r>
        <w:tab/>
      </w:r>
      <w:bookmarkStart w:id="0" w:name="_gjdgxs" w:colFirst="0" w:colLast="0"/>
      <w:bookmarkStart w:id="1" w:name="_4d34og8" w:colFirst="0" w:colLast="0"/>
      <w:bookmarkStart w:id="2" w:name="_csiluk5tvcx5" w:colFirst="0" w:colLast="0"/>
      <w:bookmarkStart w:id="3" w:name="_p072n6pbovnr" w:colFirst="0" w:colLast="0"/>
      <w:bookmarkStart w:id="4" w:name="_thsvlpl4g8so" w:colFirst="0" w:colLast="0"/>
      <w:bookmarkStart w:id="5" w:name="_zgqsoo6brpco" w:colFirst="0" w:colLast="0"/>
      <w:bookmarkStart w:id="6" w:name="_4wpqvejnxc21" w:colFirst="0" w:colLast="0"/>
      <w:bookmarkStart w:id="7" w:name="_w8psp7es4qy5" w:colFirst="0" w:colLast="0"/>
      <w:bookmarkStart w:id="8" w:name="_lyr3fwjqtqua" w:colFirst="0" w:colLast="0"/>
      <w:bookmarkStart w:id="9" w:name="_abem4yu01dtb" w:colFirst="0" w:colLast="0"/>
      <w:bookmarkStart w:id="10" w:name="_m417jbawp4je" w:colFirst="0" w:colLast="0"/>
      <w:bookmarkStart w:id="11" w:name="_to2wwcr2lra0" w:colFirst="0" w:colLast="0"/>
      <w:bookmarkStart w:id="12" w:name="_2s8eyo1" w:colFirst="0" w:colLast="0"/>
      <w:bookmarkStart w:id="13" w:name="_eozb8yikbn3g" w:colFirst="0" w:colLast="0"/>
      <w:bookmarkEnd w:id="0"/>
      <w:bookmarkEnd w:id="1"/>
      <w:bookmarkEnd w:id="2"/>
      <w:bookmarkEnd w:id="3"/>
      <w:bookmarkEnd w:id="4"/>
      <w:bookmarkEnd w:id="5"/>
      <w:bookmarkEnd w:id="6"/>
      <w:bookmarkEnd w:id="7"/>
      <w:bookmarkEnd w:id="8"/>
      <w:bookmarkEnd w:id="9"/>
      <w:bookmarkEnd w:id="10"/>
      <w:bookmarkEnd w:id="11"/>
      <w:bookmarkEnd w:id="12"/>
      <w:bookmarkEnd w:id="13"/>
      <w:r>
        <w:rPr>
          <w:noProof/>
        </w:rPr>
        <mc:AlternateContent>
          <mc:Choice Requires="wps">
            <w:drawing>
              <wp:anchor distT="45720" distB="45720" distL="114300" distR="114300" simplePos="0" relativeHeight="251661312" behindDoc="0" locked="0" layoutInCell="1" hidden="0" allowOverlap="1">
                <wp:simplePos x="0" y="0"/>
                <wp:positionH relativeFrom="margin">
                  <wp:posOffset>-534035</wp:posOffset>
                </wp:positionH>
                <wp:positionV relativeFrom="paragraph">
                  <wp:posOffset>670560</wp:posOffset>
                </wp:positionV>
                <wp:extent cx="6972300" cy="866775"/>
                <wp:effectExtent l="0" t="0" r="0" b="9525"/>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0" y="0"/>
                          <a:ext cx="6972300" cy="866775"/>
                        </a:xfrm>
                        <a:prstGeom prst="rect">
                          <a:avLst/>
                        </a:prstGeom>
                        <a:noFill/>
                        <a:ln>
                          <a:noFill/>
                        </a:ln>
                      </wps:spPr>
                      <wps:txbx>
                        <w:txbxContent>
                          <w:p w:rsidR="002751A6" w:rsidRDefault="00291CDB">
                            <w:pPr>
                              <w:spacing w:line="258" w:lineRule="auto"/>
                              <w:jc w:val="center"/>
                              <w:textDirection w:val="btLr"/>
                            </w:pPr>
                            <w:r>
                              <w:rPr>
                                <w:i/>
                                <w:color w:val="F47F5D"/>
                                <w:sz w:val="44"/>
                              </w:rPr>
                              <w:t xml:space="preserve">Module 2 - Needs Analysis to identify Intergenerational Learning Needs in Businesses </w:t>
                            </w:r>
                            <w:proofErr w:type="gramStart"/>
                            <w:r>
                              <w:rPr>
                                <w:i/>
                                <w:color w:val="F47F5D"/>
                                <w:sz w:val="44"/>
                              </w:rPr>
                              <w:t>–  Greece</w:t>
                            </w:r>
                            <w:proofErr w:type="gramEnd"/>
                            <w:r>
                              <w:rPr>
                                <w:i/>
                                <w:color w:val="F47F5D"/>
                                <w:sz w:val="44"/>
                              </w:rPr>
                              <w:t xml:space="preserve">, </w:t>
                            </w:r>
                            <w:proofErr w:type="spellStart"/>
                            <w:r>
                              <w:rPr>
                                <w:i/>
                                <w:color w:val="F47F5D"/>
                                <w:sz w:val="44"/>
                              </w:rPr>
                              <w:t>EUROTraining</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2.05pt;margin-top:52.8pt;width:549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" filled="f" stroked="f">
                <v:textbox inset="2.53958mm,1.2694mm,2.53958mm,1.2694mm">
                  <w:txbxContent>
                    <w:p w:rsidR="002751A6" w:rsidRDefault="00291CDB">
                      <w:pPr>
                        <w:spacing w:line="258" w:lineRule="auto"/>
                        <w:jc w:val="center"/>
                        <w:textDirection w:val="btLr"/>
                      </w:pPr>
                      <w:r>
                        <w:rPr>
                          <w:i/>
                          <w:color w:val="F47F5D"/>
                          <w:sz w:val="44"/>
                        </w:rPr>
                        <w:t xml:space="preserve">Module 2 - Needs Analysis to identify Intergenerational Learning Needs in Businesses </w:t>
                      </w:r>
                      <w:proofErr w:type="gramStart"/>
                      <w:r>
                        <w:rPr>
                          <w:i/>
                          <w:color w:val="F47F5D"/>
                          <w:sz w:val="44"/>
                        </w:rPr>
                        <w:t>–  Greece</w:t>
                      </w:r>
                      <w:proofErr w:type="gramEnd"/>
                      <w:r>
                        <w:rPr>
                          <w:i/>
                          <w:color w:val="F47F5D"/>
                          <w:sz w:val="44"/>
                        </w:rPr>
                        <w:t xml:space="preserve">, </w:t>
                      </w:r>
                      <w:proofErr w:type="spellStart"/>
                      <w:r>
                        <w:rPr>
                          <w:i/>
                          <w:color w:val="F47F5D"/>
                          <w:sz w:val="44"/>
                        </w:rPr>
                        <w:t>EUROTraining</w:t>
                      </w:r>
                      <w:proofErr w:type="spellEnd"/>
                    </w:p>
                  </w:txbxContent>
                </v:textbox>
                <w10:wrap type="square" anchorx="margin"/>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margin">
                  <wp:align>center</wp:align>
                </wp:positionH>
                <wp:positionV relativeFrom="paragraph">
                  <wp:posOffset>0</wp:posOffset>
                </wp:positionV>
                <wp:extent cx="6667500" cy="561975"/>
                <wp:effectExtent l="0" t="0" r="0" b="9525"/>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6667500" cy="561975"/>
                        </a:xfrm>
                        <a:prstGeom prst="rect">
                          <a:avLst/>
                        </a:prstGeom>
                        <a:noFill/>
                        <a:ln>
                          <a:noFill/>
                        </a:ln>
                      </wps:spPr>
                      <wps:txbx>
                        <w:txbxContent>
                          <w:p w:rsidR="002751A6" w:rsidRPr="002D028E" w:rsidRDefault="00291CDB">
                            <w:pPr>
                              <w:spacing w:line="258" w:lineRule="auto"/>
                              <w:jc w:val="center"/>
                              <w:textDirection w:val="btLr"/>
                              <w:rPr>
                                <w:sz w:val="52"/>
                                <w:szCs w:val="52"/>
                              </w:rPr>
                            </w:pPr>
                            <w:r w:rsidRPr="002D028E">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0;margin-top:0;width:525pt;height:44.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" filled="f" stroked="f">
                <v:textbox inset="2.53958mm,1.2694mm,2.53958mm,1.2694mm">
                  <w:txbxContent>
                    <w:p w:rsidR="002751A6" w:rsidRPr="002D028E" w:rsidRDefault="00291CDB">
                      <w:pPr>
                        <w:spacing w:line="258" w:lineRule="auto"/>
                        <w:jc w:val="center"/>
                        <w:textDirection w:val="btLr"/>
                        <w:rPr>
                          <w:sz w:val="52"/>
                          <w:szCs w:val="52"/>
                        </w:rPr>
                      </w:pPr>
                      <w:r w:rsidRPr="002D028E">
                        <w:rPr>
                          <w:b/>
                          <w:color w:val="52BAAD"/>
                          <w:sz w:val="52"/>
                          <w:szCs w:val="52"/>
                        </w:rPr>
                        <w:t>Intergenerational Learning Curriculum</w:t>
                      </w:r>
                    </w:p>
                  </w:txbxContent>
                </v:textbox>
                <w10:wrap type="square" anchorx="margin"/>
              </v:rect>
            </w:pict>
          </mc:Fallback>
        </mc:AlternateContent>
      </w:r>
    </w:p>
    <w:p w:rsidR="002751A6" w:rsidRDefault="00291CDB">
      <w:pPr>
        <w:pStyle w:val="Heading2"/>
      </w:pPr>
      <w:bookmarkStart w:id="14" w:name="_uu0kp4f5l9u" w:colFirst="0" w:colLast="0"/>
      <w:bookmarkEnd w:id="14"/>
      <w:r>
        <w:t>APPENDIX Answers to the Quiz</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2751A6">
        <w:tc>
          <w:tcPr>
            <w:tcW w:w="4508" w:type="dxa"/>
          </w:tcPr>
          <w:p w:rsidR="002751A6" w:rsidRDefault="00291CDB">
            <w:r>
              <w:t>Question 1</w:t>
            </w:r>
          </w:p>
        </w:tc>
        <w:tc>
          <w:tcPr>
            <w:tcW w:w="4509" w:type="dxa"/>
          </w:tcPr>
          <w:p w:rsidR="002751A6" w:rsidRDefault="00291CDB">
            <w:r>
              <w:t>a</w:t>
            </w:r>
          </w:p>
        </w:tc>
      </w:tr>
      <w:tr w:rsidR="002751A6">
        <w:tc>
          <w:tcPr>
            <w:tcW w:w="4508" w:type="dxa"/>
          </w:tcPr>
          <w:p w:rsidR="002751A6" w:rsidRDefault="00291CDB">
            <w:r>
              <w:t>Question 2</w:t>
            </w:r>
          </w:p>
        </w:tc>
        <w:tc>
          <w:tcPr>
            <w:tcW w:w="4509" w:type="dxa"/>
          </w:tcPr>
          <w:p w:rsidR="002751A6" w:rsidRDefault="00291CDB">
            <w:r>
              <w:t>b</w:t>
            </w:r>
          </w:p>
        </w:tc>
      </w:tr>
      <w:tr w:rsidR="002751A6">
        <w:tc>
          <w:tcPr>
            <w:tcW w:w="4508" w:type="dxa"/>
          </w:tcPr>
          <w:p w:rsidR="002751A6" w:rsidRDefault="00291CDB">
            <w:r>
              <w:t>Question 3</w:t>
            </w:r>
          </w:p>
        </w:tc>
        <w:tc>
          <w:tcPr>
            <w:tcW w:w="4509" w:type="dxa"/>
          </w:tcPr>
          <w:p w:rsidR="002751A6" w:rsidRDefault="00291CDB">
            <w:r>
              <w:t>b</w:t>
            </w:r>
          </w:p>
        </w:tc>
      </w:tr>
      <w:tr w:rsidR="002751A6">
        <w:tc>
          <w:tcPr>
            <w:tcW w:w="4508" w:type="dxa"/>
          </w:tcPr>
          <w:p w:rsidR="002751A6" w:rsidRDefault="00291CDB">
            <w:r>
              <w:t>Question 4</w:t>
            </w:r>
          </w:p>
        </w:tc>
        <w:tc>
          <w:tcPr>
            <w:tcW w:w="4509" w:type="dxa"/>
          </w:tcPr>
          <w:p w:rsidR="002751A6" w:rsidRDefault="00291CDB">
            <w:r>
              <w:t xml:space="preserve">Three levels: </w:t>
            </w:r>
            <w:proofErr w:type="spellStart"/>
            <w:r>
              <w:t>organisational</w:t>
            </w:r>
            <w:proofErr w:type="spellEnd"/>
            <w:r>
              <w:t>, operational (or task), and individual (or person) levels</w:t>
            </w:r>
          </w:p>
        </w:tc>
      </w:tr>
      <w:tr w:rsidR="002751A6">
        <w:tc>
          <w:tcPr>
            <w:tcW w:w="4508" w:type="dxa"/>
          </w:tcPr>
          <w:p w:rsidR="002751A6" w:rsidRDefault="00291CDB">
            <w:r>
              <w:t>Question 5</w:t>
            </w:r>
          </w:p>
        </w:tc>
        <w:tc>
          <w:tcPr>
            <w:tcW w:w="4509" w:type="dxa"/>
          </w:tcPr>
          <w:p w:rsidR="002751A6" w:rsidRDefault="00291CDB">
            <w:r>
              <w:t>b</w:t>
            </w:r>
          </w:p>
        </w:tc>
      </w:tr>
      <w:tr w:rsidR="002751A6">
        <w:tc>
          <w:tcPr>
            <w:tcW w:w="4508" w:type="dxa"/>
          </w:tcPr>
          <w:p w:rsidR="002751A6" w:rsidRDefault="00291CDB">
            <w:r>
              <w:t>Question 6</w:t>
            </w:r>
          </w:p>
        </w:tc>
        <w:tc>
          <w:tcPr>
            <w:tcW w:w="4509" w:type="dxa"/>
          </w:tcPr>
          <w:p w:rsidR="002751A6" w:rsidRDefault="00291CDB">
            <w:r>
              <w:t>b</w:t>
            </w:r>
          </w:p>
        </w:tc>
      </w:tr>
      <w:tr w:rsidR="002751A6">
        <w:tc>
          <w:tcPr>
            <w:tcW w:w="4508" w:type="dxa"/>
          </w:tcPr>
          <w:p w:rsidR="002751A6" w:rsidRDefault="00291CDB">
            <w:r>
              <w:t>Question 7</w:t>
            </w:r>
          </w:p>
        </w:tc>
        <w:tc>
          <w:tcPr>
            <w:tcW w:w="4509" w:type="dxa"/>
          </w:tcPr>
          <w:p w:rsidR="002751A6" w:rsidRDefault="00291CDB">
            <w:r>
              <w:t>a</w:t>
            </w:r>
          </w:p>
        </w:tc>
      </w:tr>
      <w:tr w:rsidR="002751A6">
        <w:tc>
          <w:tcPr>
            <w:tcW w:w="4508" w:type="dxa"/>
          </w:tcPr>
          <w:p w:rsidR="002751A6" w:rsidRDefault="00291CDB">
            <w:r>
              <w:t>Question 8</w:t>
            </w:r>
          </w:p>
        </w:tc>
        <w:tc>
          <w:tcPr>
            <w:tcW w:w="4509" w:type="dxa"/>
          </w:tcPr>
          <w:p w:rsidR="002751A6" w:rsidRDefault="00291CDB">
            <w:r>
              <w:t>a</w:t>
            </w:r>
          </w:p>
        </w:tc>
      </w:tr>
      <w:tr w:rsidR="002751A6">
        <w:tc>
          <w:tcPr>
            <w:tcW w:w="4508" w:type="dxa"/>
          </w:tcPr>
          <w:p w:rsidR="002751A6" w:rsidRDefault="00291CDB">
            <w:r>
              <w:t>Question 9</w:t>
            </w:r>
          </w:p>
        </w:tc>
        <w:tc>
          <w:tcPr>
            <w:tcW w:w="4509" w:type="dxa"/>
          </w:tcPr>
          <w:p w:rsidR="002751A6" w:rsidRDefault="00291CDB">
            <w:r>
              <w:t>a</w:t>
            </w:r>
          </w:p>
        </w:tc>
      </w:tr>
      <w:tr w:rsidR="002751A6">
        <w:tc>
          <w:tcPr>
            <w:tcW w:w="4508" w:type="dxa"/>
          </w:tcPr>
          <w:p w:rsidR="002751A6" w:rsidRDefault="00291CDB">
            <w:r>
              <w:t>Question 10</w:t>
            </w:r>
          </w:p>
        </w:tc>
        <w:tc>
          <w:tcPr>
            <w:tcW w:w="4509" w:type="dxa"/>
          </w:tcPr>
          <w:p w:rsidR="002751A6" w:rsidRDefault="00291CDB">
            <w:r>
              <w:t>b</w:t>
            </w:r>
          </w:p>
        </w:tc>
      </w:tr>
    </w:tbl>
    <w:p w:rsidR="002751A6" w:rsidRDefault="002751A6"/>
    <w:p w:rsidR="00C021EA" w:rsidRDefault="00C021EA">
      <w:pPr>
        <w:pStyle w:val="Heading2"/>
      </w:pPr>
      <w:bookmarkStart w:id="15" w:name="_17dp8vu" w:colFirst="0" w:colLast="0"/>
      <w:bookmarkEnd w:id="15"/>
    </w:p>
    <w:p w:rsidR="00C021EA" w:rsidRDefault="00C021EA">
      <w:pPr>
        <w:pStyle w:val="Heading2"/>
      </w:pPr>
    </w:p>
    <w:p w:rsidR="00C021EA" w:rsidRDefault="00C021EA">
      <w:pPr>
        <w:pStyle w:val="Heading2"/>
      </w:pPr>
    </w:p>
    <w:p w:rsidR="002751A6" w:rsidRDefault="002751A6"/>
    <w:sectPr w:rsidR="002751A6">
      <w:headerReference w:type="even" r:id="rId8"/>
      <w:headerReference w:type="default" r:id="rId9"/>
      <w:footerReference w:type="even" r:id="rId10"/>
      <w:footerReference w:type="default" r:id="rId11"/>
      <w:headerReference w:type="first" r:id="rId12"/>
      <w:footerReference w:type="first" r:id="rId13"/>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47" w:rsidRDefault="00F41947">
      <w:pPr>
        <w:spacing w:after="0" w:line="240" w:lineRule="auto"/>
      </w:pPr>
      <w:r>
        <w:separator/>
      </w:r>
    </w:p>
  </w:endnote>
  <w:endnote w:type="continuationSeparator" w:id="0">
    <w:p w:rsidR="00F41947" w:rsidRDefault="00F4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09" w:rsidRDefault="00694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6" w:rsidRDefault="00291CDB">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62336" behindDoc="0" locked="0" layoutInCell="1" hidden="0" allowOverlap="1">
          <wp:simplePos x="0" y="0"/>
          <wp:positionH relativeFrom="column">
            <wp:posOffset>-628647</wp:posOffset>
          </wp:positionH>
          <wp:positionV relativeFrom="paragraph">
            <wp:posOffset>228600</wp:posOffset>
          </wp:positionV>
          <wp:extent cx="1533525" cy="31559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939800</wp:posOffset>
              </wp:positionH>
              <wp:positionV relativeFrom="paragraph">
                <wp:posOffset>101600</wp:posOffset>
              </wp:positionV>
              <wp:extent cx="5414645" cy="666750"/>
              <wp:effectExtent l="0" t="0" r="0" b="0"/>
              <wp:wrapNone/>
              <wp:docPr id="5" name="Rectangle 5"/>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694D09" w:rsidRPr="00694D09" w:rsidRDefault="00694D09" w:rsidP="00694D09">
                          <w:pPr>
                            <w:spacing w:after="0" w:line="240" w:lineRule="auto"/>
                            <w:textDirection w:val="btLr"/>
                            <w:rPr>
                              <w:sz w:val="16"/>
                            </w:rPr>
                          </w:pPr>
                          <w:r w:rsidRPr="00694D09">
                            <w:rPr>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2751A6" w:rsidRDefault="002751A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9" style="position:absolute;margin-left:74pt;margin-top:8pt;width:426.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" filled="f" stroked="f">
              <v:textbox inset="2.53958mm,1.2694mm,2.53958mm,1.2694mm">
                <w:txbxContent>
                  <w:p w:rsidR="00694D09" w:rsidRPr="00694D09" w:rsidRDefault="00694D09" w:rsidP="00694D09">
                    <w:pPr>
                      <w:spacing w:after="0" w:line="240" w:lineRule="auto"/>
                      <w:textDirection w:val="btLr"/>
                      <w:rPr>
                        <w:sz w:val="16"/>
                      </w:rPr>
                    </w:pPr>
                    <w:r w:rsidRPr="00694D09">
                      <w:rPr>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2751A6" w:rsidRDefault="002751A6">
                    <w:pPr>
                      <w:spacing w:after="0" w:line="240" w:lineRule="auto"/>
                      <w:textDirection w:val="btLr"/>
                    </w:pPr>
                  </w:p>
                </w:txbxContent>
              </v:textbox>
            </v:rect>
          </w:pict>
        </mc:Fallback>
      </mc:AlternateContent>
    </w:r>
  </w:p>
  <w:p w:rsidR="002751A6" w:rsidRDefault="002751A6">
    <w:pPr>
      <w:pBdr>
        <w:top w:val="nil"/>
        <w:left w:val="nil"/>
        <w:bottom w:val="nil"/>
        <w:right w:val="nil"/>
        <w:between w:val="nil"/>
      </w:pBdr>
      <w:tabs>
        <w:tab w:val="center" w:pos="4680"/>
        <w:tab w:val="right" w:pos="9360"/>
      </w:tabs>
      <w:spacing w:after="0" w:line="240" w:lineRule="auto"/>
    </w:pP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09" w:rsidRDefault="0069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47" w:rsidRDefault="00F41947">
      <w:pPr>
        <w:spacing w:after="0" w:line="240" w:lineRule="auto"/>
      </w:pPr>
      <w:r>
        <w:separator/>
      </w:r>
    </w:p>
  </w:footnote>
  <w:footnote w:type="continuationSeparator" w:id="0">
    <w:p w:rsidR="00F41947" w:rsidRDefault="00F41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09" w:rsidRDefault="00694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6" w:rsidRDefault="00291CDB">
    <w:pPr>
      <w:pBdr>
        <w:top w:val="nil"/>
        <w:left w:val="nil"/>
        <w:bottom w:val="nil"/>
        <w:right w:val="nil"/>
        <w:between w:val="nil"/>
      </w:pBdr>
      <w:tabs>
        <w:tab w:val="center" w:pos="4680"/>
        <w:tab w:val="right" w:pos="9360"/>
      </w:tabs>
      <w:spacing w:after="0" w:line="240" w:lineRule="auto"/>
    </w:pPr>
    <w:r>
      <w:rPr>
        <w:noProof/>
      </w:rPr>
      <w:drawing>
        <wp:anchor distT="0" distB="0" distL="0" distR="0" simplePos="0" relativeHeight="251660288" behindDoc="0" locked="0" layoutInCell="1" hidden="0" allowOverlap="1">
          <wp:simplePos x="0" y="0"/>
          <wp:positionH relativeFrom="column">
            <wp:posOffset>-476246</wp:posOffset>
          </wp:positionH>
          <wp:positionV relativeFrom="paragraph">
            <wp:posOffset>-171447</wp:posOffset>
          </wp:positionV>
          <wp:extent cx="771525" cy="479735"/>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4038600</wp:posOffset>
              </wp:positionH>
              <wp:positionV relativeFrom="paragraph">
                <wp:posOffset>-208279</wp:posOffset>
              </wp:positionV>
              <wp:extent cx="2389505" cy="47625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2751A6" w:rsidRDefault="00291CDB">
                          <w:pPr>
                            <w:spacing w:line="258" w:lineRule="auto"/>
                            <w:jc w:val="right"/>
                            <w:textDirection w:val="btLr"/>
                          </w:pPr>
                          <w:r>
                            <w:rPr>
                              <w:color w:val="52BAAD"/>
                              <w:sz w:val="24"/>
                            </w:rPr>
                            <w:t>www.</w:t>
                          </w:r>
                          <w:r w:rsidR="00032515">
                            <w:rPr>
                              <w:color w:val="52BAAD"/>
                              <w:sz w:val="24"/>
                            </w:rPr>
                            <w:t>learngen.eu</w:t>
                          </w:r>
                        </w:p>
                      </w:txbxContent>
                    </wps:txbx>
                    <wps:bodyPr spcFirstLastPara="1" wrap="square" lIns="91425" tIns="45700" rIns="91425" bIns="45700" anchor="t" anchorCtr="0">
                      <a:noAutofit/>
                    </wps:bodyPr>
                  </wps:wsp>
                </a:graphicData>
              </a:graphic>
            </wp:anchor>
          </w:drawing>
        </mc:Choice>
        <mc:Fallback>
          <w:pict>
            <v:rect id="Rectangle 8" o:spid="_x0000_s1028" style="position:absolute;margin-left:318pt;margin-top:-16.4pt;width:188.15pt;height: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" filled="f" stroked="f">
              <v:textbox inset="2.53958mm,1.2694mm,2.53958mm,1.2694mm">
                <w:txbxContent>
                  <w:p w:rsidR="002751A6" w:rsidRDefault="00291CDB">
                    <w:pPr>
                      <w:spacing w:line="258" w:lineRule="auto"/>
                      <w:jc w:val="right"/>
                      <w:textDirection w:val="btLr"/>
                    </w:pPr>
                    <w:r>
                      <w:rPr>
                        <w:color w:val="52BAAD"/>
                        <w:sz w:val="24"/>
                      </w:rPr>
                      <w:t>www.</w:t>
                    </w:r>
                    <w:r w:rsidR="00032515">
                      <w:rPr>
                        <w:color w:val="52BAAD"/>
                        <w:sz w:val="24"/>
                      </w:rPr>
                      <w:t>learngen.eu</w:t>
                    </w: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09" w:rsidRDefault="00694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04D"/>
    <w:multiLevelType w:val="multilevel"/>
    <w:tmpl w:val="1610A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C5DDA"/>
    <w:multiLevelType w:val="multilevel"/>
    <w:tmpl w:val="9620C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46BF3"/>
    <w:multiLevelType w:val="multilevel"/>
    <w:tmpl w:val="515E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439E8"/>
    <w:multiLevelType w:val="multilevel"/>
    <w:tmpl w:val="93D01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F28E5"/>
    <w:multiLevelType w:val="multilevel"/>
    <w:tmpl w:val="45123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8F20C5"/>
    <w:multiLevelType w:val="multilevel"/>
    <w:tmpl w:val="BB3ED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E43AC0"/>
    <w:multiLevelType w:val="multilevel"/>
    <w:tmpl w:val="252684F2"/>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7A8D"/>
    <w:multiLevelType w:val="multilevel"/>
    <w:tmpl w:val="6756E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B6173C"/>
    <w:multiLevelType w:val="multilevel"/>
    <w:tmpl w:val="060A2F9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343DA6"/>
    <w:multiLevelType w:val="multilevel"/>
    <w:tmpl w:val="AAEEE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F2F48"/>
    <w:multiLevelType w:val="multilevel"/>
    <w:tmpl w:val="51CEC546"/>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E67507"/>
    <w:multiLevelType w:val="multilevel"/>
    <w:tmpl w:val="C35AE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6227A"/>
    <w:multiLevelType w:val="multilevel"/>
    <w:tmpl w:val="DC125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55116"/>
    <w:multiLevelType w:val="multilevel"/>
    <w:tmpl w:val="19868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51D2E"/>
    <w:multiLevelType w:val="multilevel"/>
    <w:tmpl w:val="66007F96"/>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C43379"/>
    <w:multiLevelType w:val="multilevel"/>
    <w:tmpl w:val="EA6A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2B64CA"/>
    <w:multiLevelType w:val="multilevel"/>
    <w:tmpl w:val="AD8EC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7"/>
  </w:num>
  <w:num w:numId="4">
    <w:abstractNumId w:val="16"/>
  </w:num>
  <w:num w:numId="5">
    <w:abstractNumId w:val="5"/>
  </w:num>
  <w:num w:numId="6">
    <w:abstractNumId w:val="15"/>
  </w:num>
  <w:num w:numId="7">
    <w:abstractNumId w:val="1"/>
  </w:num>
  <w:num w:numId="8">
    <w:abstractNumId w:val="8"/>
  </w:num>
  <w:num w:numId="9">
    <w:abstractNumId w:val="3"/>
  </w:num>
  <w:num w:numId="10">
    <w:abstractNumId w:val="14"/>
  </w:num>
  <w:num w:numId="11">
    <w:abstractNumId w:val="0"/>
  </w:num>
  <w:num w:numId="12">
    <w:abstractNumId w:val="12"/>
  </w:num>
  <w:num w:numId="13">
    <w:abstractNumId w:val="6"/>
  </w:num>
  <w:num w:numId="14">
    <w:abstractNumId w:val="9"/>
  </w:num>
  <w:num w:numId="15">
    <w:abstractNumId w:val="1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A6"/>
    <w:rsid w:val="00032515"/>
    <w:rsid w:val="002751A6"/>
    <w:rsid w:val="00291CDB"/>
    <w:rsid w:val="002D028E"/>
    <w:rsid w:val="0048132E"/>
    <w:rsid w:val="005347EA"/>
    <w:rsid w:val="00694D09"/>
    <w:rsid w:val="007255BB"/>
    <w:rsid w:val="00C021EA"/>
    <w:rsid w:val="00C63640"/>
    <w:rsid w:val="00F4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1DBFD-056B-4C15-A9AD-52F768F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93D4CC"/>
      <w:sz w:val="36"/>
      <w:szCs w:val="36"/>
    </w:rPr>
  </w:style>
  <w:style w:type="paragraph" w:styleId="Heading2">
    <w:name w:val="heading 2"/>
    <w:basedOn w:val="Normal"/>
    <w:next w:val="Normal"/>
    <w:pPr>
      <w:outlineLvl w:val="1"/>
    </w:pPr>
    <w:rPr>
      <w:b/>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i/>
      <w:color w:val="C7ADDB"/>
      <w:sz w:val="24"/>
      <w:szCs w:val="24"/>
    </w:rPr>
  </w:style>
  <w:style w:type="paragraph" w:styleId="Heading5">
    <w:name w:val="heading 5"/>
    <w:basedOn w:val="Normal"/>
    <w:next w:val="Normal"/>
    <w:pPr>
      <w:keepNext/>
      <w:keepLines/>
      <w:spacing w:before="40" w:after="0"/>
      <w:outlineLvl w:val="4"/>
    </w:pPr>
    <w:rPr>
      <w:color w:val="9DA57C"/>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0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EA"/>
  </w:style>
  <w:style w:type="paragraph" w:styleId="Footer">
    <w:name w:val="footer"/>
    <w:basedOn w:val="Normal"/>
    <w:link w:val="FooterChar"/>
    <w:uiPriority w:val="99"/>
    <w:unhideWhenUsed/>
    <w:rsid w:val="00C0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EFA5-16C0-4292-945E-542763BD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Nicolaou</dc:creator>
  <cp:lastModifiedBy>Eleni Nicolaou</cp:lastModifiedBy>
  <cp:revision>5</cp:revision>
  <cp:lastPrinted>2021-07-28T08:11:00Z</cp:lastPrinted>
  <dcterms:created xsi:type="dcterms:W3CDTF">2021-07-28T08:14:00Z</dcterms:created>
  <dcterms:modified xsi:type="dcterms:W3CDTF">2021-07-28T15:18:00Z</dcterms:modified>
</cp:coreProperties>
</file>